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A39A7" w14:textId="33EBACBD" w:rsidR="00A64421" w:rsidRPr="00A64421" w:rsidRDefault="00A64421" w:rsidP="00A64421">
      <w:pPr>
        <w:pStyle w:val="Citationintense"/>
        <w:pBdr>
          <w:bottom w:val="single" w:sz="4" w:space="0" w:color="4472C4" w:themeColor="accent1"/>
        </w:pBdr>
        <w:spacing w:before="0"/>
        <w:rPr>
          <w:rFonts w:ascii="Arial Black" w:hAnsi="Arial Black"/>
          <w:color w:val="auto"/>
          <w:sz w:val="10"/>
          <w:szCs w:val="10"/>
          <w:u w:val="single" w:color="FF0000"/>
        </w:rPr>
      </w:pPr>
      <w:r w:rsidRPr="000334AA">
        <w:rPr>
          <w:rFonts w:ascii="Arial Black" w:hAnsi="Arial Black"/>
          <w:noProof/>
          <w:color w:val="auto"/>
          <w:u w:val="single" w:color="FF0000"/>
        </w:rPr>
        <w:drawing>
          <wp:anchor distT="0" distB="0" distL="114300" distR="114300" simplePos="0" relativeHeight="251658240" behindDoc="0" locked="0" layoutInCell="1" allowOverlap="1" wp14:anchorId="71247DF9" wp14:editId="0B8C1321">
            <wp:simplePos x="0" y="0"/>
            <wp:positionH relativeFrom="column">
              <wp:posOffset>-480695</wp:posOffset>
            </wp:positionH>
            <wp:positionV relativeFrom="paragraph">
              <wp:posOffset>-23495</wp:posOffset>
            </wp:positionV>
            <wp:extent cx="889000" cy="868641"/>
            <wp:effectExtent l="0" t="0" r="635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000" cy="868641"/>
                    </a:xfrm>
                    <a:prstGeom prst="rect">
                      <a:avLst/>
                    </a:prstGeom>
                  </pic:spPr>
                </pic:pic>
              </a:graphicData>
            </a:graphic>
            <wp14:sizeRelH relativeFrom="margin">
              <wp14:pctWidth>0</wp14:pctWidth>
            </wp14:sizeRelH>
            <wp14:sizeRelV relativeFrom="margin">
              <wp14:pctHeight>0</wp14:pctHeight>
            </wp14:sizeRelV>
          </wp:anchor>
        </w:drawing>
      </w:r>
      <w:r w:rsidR="00E40796" w:rsidRPr="000334AA">
        <w:rPr>
          <w:rFonts w:ascii="Arial Rounded MT Bold" w:hAnsi="Arial Rounded MT Bold"/>
          <w:b/>
          <w:bCs/>
          <w:i w:val="0"/>
          <w:iCs w:val="0"/>
          <w:color w:val="000000" w:themeColor="text1"/>
          <w:sz w:val="36"/>
          <w:szCs w:val="36"/>
        </w:rPr>
        <w:t xml:space="preserve">Séance </w:t>
      </w:r>
      <w:r w:rsidR="00075727">
        <w:rPr>
          <w:rFonts w:ascii="Arial Rounded MT Bold" w:hAnsi="Arial Rounded MT Bold"/>
          <w:b/>
          <w:bCs/>
          <w:i w:val="0"/>
          <w:iCs w:val="0"/>
          <w:color w:val="000000" w:themeColor="text1"/>
          <w:sz w:val="36"/>
          <w:szCs w:val="36"/>
        </w:rPr>
        <w:t>2</w:t>
      </w:r>
      <w:r w:rsidR="00CC443C" w:rsidRPr="000334AA">
        <w:rPr>
          <w:rFonts w:ascii="Arial Rounded MT Bold" w:hAnsi="Arial Rounded MT Bold"/>
          <w:b/>
          <w:bCs/>
          <w:i w:val="0"/>
          <w:iCs w:val="0"/>
          <w:color w:val="000000" w:themeColor="text1"/>
          <w:sz w:val="36"/>
          <w:szCs w:val="36"/>
        </w:rPr>
        <w:br/>
      </w:r>
      <w:r w:rsidR="00075727">
        <w:rPr>
          <w:rFonts w:ascii="Arial Black" w:hAnsi="Arial Black"/>
          <w:color w:val="auto"/>
          <w:u w:val="single" w:color="FF0000"/>
        </w:rPr>
        <w:t>A la découverte de nos environnements</w:t>
      </w:r>
      <w:r>
        <w:rPr>
          <w:rFonts w:ascii="Arial Black" w:hAnsi="Arial Black"/>
          <w:color w:val="auto"/>
          <w:sz w:val="24"/>
          <w:szCs w:val="24"/>
          <w:u w:val="single" w:color="FF0000"/>
        </w:rPr>
        <w:br/>
      </w:r>
    </w:p>
    <w:tbl>
      <w:tblPr>
        <w:tblStyle w:val="Grilledutableau"/>
        <w:tblW w:w="10803" w:type="dxa"/>
        <w:tblInd w:w="-851" w:type="dxa"/>
        <w:tblLook w:val="04A0" w:firstRow="1" w:lastRow="0" w:firstColumn="1" w:lastColumn="0" w:noHBand="0" w:noVBand="1"/>
      </w:tblPr>
      <w:tblGrid>
        <w:gridCol w:w="160"/>
        <w:gridCol w:w="1786"/>
        <w:gridCol w:w="3566"/>
        <w:gridCol w:w="5291"/>
      </w:tblGrid>
      <w:tr w:rsidR="00E40796" w14:paraId="0FF316A7" w14:textId="77777777" w:rsidTr="3719683C">
        <w:trPr>
          <w:gridBefore w:val="1"/>
          <w:wBefore w:w="160" w:type="dxa"/>
          <w:trHeight w:val="393"/>
        </w:trPr>
        <w:tc>
          <w:tcPr>
            <w:tcW w:w="1786" w:type="dxa"/>
            <w:tcBorders>
              <w:left w:val="nil"/>
            </w:tcBorders>
            <w:vAlign w:val="center"/>
          </w:tcPr>
          <w:p w14:paraId="20B4D1B0" w14:textId="48BC0046" w:rsidR="00E40796" w:rsidRPr="00FB7196" w:rsidRDefault="00E40796" w:rsidP="00E40796">
            <w:pPr>
              <w:jc w:val="center"/>
              <w:rPr>
                <w:rFonts w:ascii="Arial Nova Light" w:hAnsi="Arial Nova Light"/>
                <w:color w:val="FF0000"/>
                <w:sz w:val="20"/>
                <w:szCs w:val="20"/>
              </w:rPr>
            </w:pPr>
            <w:r w:rsidRPr="00FB7196">
              <w:rPr>
                <w:rFonts w:ascii="Arial Nova Light" w:hAnsi="Arial Nova Light"/>
                <w:color w:val="FF0000"/>
                <w:sz w:val="20"/>
                <w:szCs w:val="20"/>
              </w:rPr>
              <w:t>Sujet</w:t>
            </w:r>
          </w:p>
        </w:tc>
        <w:tc>
          <w:tcPr>
            <w:tcW w:w="8857" w:type="dxa"/>
            <w:gridSpan w:val="2"/>
            <w:tcBorders>
              <w:right w:val="nil"/>
            </w:tcBorders>
          </w:tcPr>
          <w:p w14:paraId="44085D60" w14:textId="3AC5F9FC" w:rsidR="00E40796" w:rsidRPr="00FB7196" w:rsidRDefault="006E720A" w:rsidP="00E40796">
            <w:pPr>
              <w:rPr>
                <w:rFonts w:ascii="Arial Nova Light" w:hAnsi="Arial Nova Light"/>
                <w:sz w:val="20"/>
                <w:szCs w:val="20"/>
              </w:rPr>
            </w:pPr>
            <w:r>
              <w:rPr>
                <w:rFonts w:ascii="Arial Nova Light" w:hAnsi="Arial Nova Light"/>
                <w:sz w:val="20"/>
                <w:szCs w:val="20"/>
              </w:rPr>
              <w:t>Les</w:t>
            </w:r>
            <w:r w:rsidR="00075727">
              <w:rPr>
                <w:rFonts w:ascii="Arial Nova Light" w:hAnsi="Arial Nova Light"/>
                <w:sz w:val="20"/>
                <w:szCs w:val="20"/>
              </w:rPr>
              <w:t xml:space="preserve"> environnements</w:t>
            </w:r>
            <w:r>
              <w:rPr>
                <w:rFonts w:ascii="Arial Nova Light" w:hAnsi="Arial Nova Light"/>
                <w:sz w:val="20"/>
                <w:szCs w:val="20"/>
              </w:rPr>
              <w:t xml:space="preserve"> à l’école</w:t>
            </w:r>
          </w:p>
        </w:tc>
      </w:tr>
      <w:tr w:rsidR="00E40796" w14:paraId="4B7CFE0A" w14:textId="77777777" w:rsidTr="3719683C">
        <w:trPr>
          <w:gridBefore w:val="1"/>
          <w:wBefore w:w="160" w:type="dxa"/>
          <w:trHeight w:val="393"/>
        </w:trPr>
        <w:tc>
          <w:tcPr>
            <w:tcW w:w="1786" w:type="dxa"/>
            <w:tcBorders>
              <w:left w:val="nil"/>
            </w:tcBorders>
            <w:vAlign w:val="center"/>
          </w:tcPr>
          <w:p w14:paraId="7BB8B1EC" w14:textId="55E0199D" w:rsidR="00E40796" w:rsidRPr="00FB7196" w:rsidRDefault="00E40796" w:rsidP="00E40796">
            <w:pPr>
              <w:jc w:val="center"/>
              <w:rPr>
                <w:rFonts w:ascii="Arial Nova Light" w:hAnsi="Arial Nova Light"/>
                <w:color w:val="FF0000"/>
                <w:sz w:val="20"/>
                <w:szCs w:val="20"/>
              </w:rPr>
            </w:pPr>
            <w:r w:rsidRPr="00FB7196">
              <w:rPr>
                <w:rFonts w:ascii="Arial Nova Light" w:hAnsi="Arial Nova Light"/>
                <w:color w:val="FF0000"/>
                <w:sz w:val="20"/>
                <w:szCs w:val="20"/>
              </w:rPr>
              <w:t>Objectif</w:t>
            </w:r>
            <w:r w:rsidR="002C55FD">
              <w:rPr>
                <w:rFonts w:ascii="Arial Nova Light" w:hAnsi="Arial Nova Light"/>
                <w:color w:val="FF0000"/>
                <w:sz w:val="20"/>
                <w:szCs w:val="20"/>
              </w:rPr>
              <w:t xml:space="preserve"> pédagogique</w:t>
            </w:r>
          </w:p>
        </w:tc>
        <w:tc>
          <w:tcPr>
            <w:tcW w:w="8857" w:type="dxa"/>
            <w:gridSpan w:val="2"/>
            <w:tcBorders>
              <w:bottom w:val="single" w:sz="4" w:space="0" w:color="auto"/>
              <w:right w:val="nil"/>
            </w:tcBorders>
          </w:tcPr>
          <w:p w14:paraId="1E14A70A" w14:textId="6FE695E2" w:rsidR="00E40796" w:rsidRDefault="003C4981" w:rsidP="00143A73">
            <w:pPr>
              <w:pStyle w:val="Paragraphedeliste"/>
              <w:numPr>
                <w:ilvl w:val="0"/>
                <w:numId w:val="8"/>
              </w:numPr>
              <w:ind w:left="361"/>
              <w:rPr>
                <w:rFonts w:ascii="Arial Nova Light" w:hAnsi="Arial Nova Light"/>
                <w:sz w:val="20"/>
                <w:szCs w:val="20"/>
              </w:rPr>
            </w:pPr>
            <w:r>
              <w:rPr>
                <w:rFonts w:ascii="Arial Nova Light" w:hAnsi="Arial Nova Light"/>
                <w:sz w:val="20"/>
                <w:szCs w:val="20"/>
              </w:rPr>
              <w:t>Définir et comprendre la diversité des environnements</w:t>
            </w:r>
            <w:r w:rsidR="0035193A">
              <w:rPr>
                <w:rFonts w:ascii="Arial Nova Light" w:hAnsi="Arial Nova Light"/>
                <w:sz w:val="20"/>
                <w:szCs w:val="20"/>
              </w:rPr>
              <w:t> ;</w:t>
            </w:r>
          </w:p>
          <w:p w14:paraId="01699B71" w14:textId="57A33055" w:rsidR="0035193A" w:rsidRPr="0035193A" w:rsidRDefault="0035193A" w:rsidP="00143A73">
            <w:pPr>
              <w:pStyle w:val="Paragraphedeliste"/>
              <w:numPr>
                <w:ilvl w:val="0"/>
                <w:numId w:val="8"/>
              </w:numPr>
              <w:ind w:left="361"/>
              <w:rPr>
                <w:rFonts w:ascii="Arial Nova Light" w:hAnsi="Arial Nova Light"/>
                <w:sz w:val="20"/>
                <w:szCs w:val="20"/>
              </w:rPr>
            </w:pPr>
            <w:r>
              <w:rPr>
                <w:rFonts w:ascii="Arial Nova Light" w:hAnsi="Arial Nova Light"/>
                <w:sz w:val="20"/>
                <w:szCs w:val="20"/>
              </w:rPr>
              <w:t>Exprimer ses opinions et coopérer durant un travail de groupe</w:t>
            </w:r>
            <w:r w:rsidR="00143A73">
              <w:rPr>
                <w:rFonts w:ascii="Arial Nova Light" w:hAnsi="Arial Nova Light"/>
                <w:sz w:val="20"/>
                <w:szCs w:val="20"/>
              </w:rPr>
              <w:t xml:space="preserve"> pour arriver à un classement commun.</w:t>
            </w:r>
          </w:p>
        </w:tc>
      </w:tr>
      <w:tr w:rsidR="00E40796" w14:paraId="257A4776" w14:textId="77777777" w:rsidTr="3719683C">
        <w:trPr>
          <w:gridBefore w:val="1"/>
          <w:wBefore w:w="160" w:type="dxa"/>
          <w:trHeight w:val="371"/>
        </w:trPr>
        <w:tc>
          <w:tcPr>
            <w:tcW w:w="1786" w:type="dxa"/>
            <w:tcBorders>
              <w:left w:val="nil"/>
              <w:bottom w:val="single" w:sz="4" w:space="0" w:color="FF0000"/>
            </w:tcBorders>
            <w:vAlign w:val="center"/>
          </w:tcPr>
          <w:p w14:paraId="152AA41F" w14:textId="7012D2A0" w:rsidR="00E40796" w:rsidRPr="00FB7196" w:rsidRDefault="00E40796" w:rsidP="00E40796">
            <w:pPr>
              <w:jc w:val="center"/>
              <w:rPr>
                <w:rFonts w:ascii="Arial Nova Light" w:hAnsi="Arial Nova Light"/>
                <w:color w:val="FF0000"/>
                <w:sz w:val="20"/>
                <w:szCs w:val="20"/>
              </w:rPr>
            </w:pPr>
            <w:r w:rsidRPr="3719683C">
              <w:rPr>
                <w:rFonts w:ascii="Arial Nova Light" w:hAnsi="Arial Nova Light"/>
                <w:color w:val="FF0000"/>
                <w:sz w:val="20"/>
                <w:szCs w:val="20"/>
              </w:rPr>
              <w:t>CPS développée</w:t>
            </w:r>
          </w:p>
        </w:tc>
        <w:tc>
          <w:tcPr>
            <w:tcW w:w="8857" w:type="dxa"/>
            <w:gridSpan w:val="2"/>
            <w:tcBorders>
              <w:right w:val="nil"/>
            </w:tcBorders>
          </w:tcPr>
          <w:p w14:paraId="5DE496CE" w14:textId="28BEB2CF" w:rsidR="00E40796" w:rsidRPr="00FB7196" w:rsidRDefault="00494AB0" w:rsidP="00E40796">
            <w:pPr>
              <w:rPr>
                <w:rFonts w:ascii="Arial Nova Light" w:hAnsi="Arial Nova Light"/>
                <w:sz w:val="20"/>
                <w:szCs w:val="20"/>
              </w:rPr>
            </w:pPr>
            <w:r>
              <w:rPr>
                <w:rFonts w:ascii="Arial Nova Light" w:hAnsi="Arial Nova Light"/>
                <w:sz w:val="20"/>
                <w:szCs w:val="20"/>
              </w:rPr>
              <w:t xml:space="preserve">CC1-2 </w:t>
            </w:r>
            <w:r w:rsidRPr="007A1102">
              <w:rPr>
                <w:rFonts w:ascii="Arial Nova Light" w:hAnsi="Arial Nova Light"/>
                <w:b/>
                <w:bCs/>
                <w:sz w:val="20"/>
                <w:szCs w:val="20"/>
              </w:rPr>
              <w:t>Savoir penser de façon critique</w:t>
            </w:r>
            <w:r w:rsidR="00923174">
              <w:rPr>
                <w:rFonts w:ascii="Arial Nova Light" w:hAnsi="Arial Nova Light"/>
                <w:sz w:val="20"/>
                <w:szCs w:val="20"/>
              </w:rPr>
              <w:t xml:space="preserve"> (biais, influence …)</w:t>
            </w:r>
          </w:p>
        </w:tc>
      </w:tr>
      <w:tr w:rsidR="00E40796" w14:paraId="272F8BD4" w14:textId="77777777" w:rsidTr="3719683C">
        <w:trPr>
          <w:trHeight w:val="408"/>
        </w:trPr>
        <w:tc>
          <w:tcPr>
            <w:tcW w:w="5512" w:type="dxa"/>
            <w:gridSpan w:val="3"/>
            <w:tcBorders>
              <w:top w:val="single" w:sz="8" w:space="0" w:color="FF0000"/>
              <w:left w:val="single" w:sz="8" w:space="0" w:color="FF0000"/>
              <w:bottom w:val="single" w:sz="8" w:space="0" w:color="FF0000"/>
              <w:right w:val="single" w:sz="8" w:space="0" w:color="FF0000"/>
            </w:tcBorders>
            <w:vAlign w:val="center"/>
          </w:tcPr>
          <w:p w14:paraId="52FF1012" w14:textId="7F747F1C" w:rsidR="00E40796" w:rsidRPr="00FB7196" w:rsidRDefault="00E40796" w:rsidP="00E40796">
            <w:pPr>
              <w:jc w:val="center"/>
              <w:rPr>
                <w:rFonts w:ascii="Arial" w:hAnsi="Arial" w:cs="Arial"/>
                <w:sz w:val="20"/>
                <w:szCs w:val="20"/>
              </w:rPr>
            </w:pPr>
            <w:r w:rsidRPr="00FB7196">
              <w:rPr>
                <w:rFonts w:ascii="Arial" w:hAnsi="Arial" w:cs="Arial"/>
                <w:sz w:val="20"/>
                <w:szCs w:val="20"/>
              </w:rPr>
              <w:t>Eléments requis / Matériel</w:t>
            </w:r>
          </w:p>
        </w:tc>
        <w:tc>
          <w:tcPr>
            <w:tcW w:w="5262" w:type="dxa"/>
            <w:tcBorders>
              <w:top w:val="single" w:sz="8" w:space="0" w:color="FF0000"/>
              <w:left w:val="single" w:sz="8" w:space="0" w:color="FF0000"/>
              <w:bottom w:val="single" w:sz="8" w:space="0" w:color="FF0000"/>
              <w:right w:val="single" w:sz="8" w:space="0" w:color="FF0000"/>
            </w:tcBorders>
            <w:vAlign w:val="center"/>
          </w:tcPr>
          <w:p w14:paraId="1E185989" w14:textId="5446444A" w:rsidR="00E40796" w:rsidRPr="00FB7196" w:rsidRDefault="00E40796" w:rsidP="00E40796">
            <w:pPr>
              <w:jc w:val="center"/>
              <w:rPr>
                <w:rFonts w:ascii="Arial" w:hAnsi="Arial" w:cs="Arial"/>
                <w:sz w:val="20"/>
                <w:szCs w:val="20"/>
              </w:rPr>
            </w:pPr>
            <w:r w:rsidRPr="00FB7196">
              <w:rPr>
                <w:rFonts w:ascii="Arial" w:hAnsi="Arial" w:cs="Arial"/>
                <w:sz w:val="20"/>
                <w:szCs w:val="20"/>
              </w:rPr>
              <w:t>Disposition de la salle</w:t>
            </w:r>
          </w:p>
        </w:tc>
      </w:tr>
      <w:tr w:rsidR="00E40796" w14:paraId="5822C8DE" w14:textId="77777777" w:rsidTr="0091758F">
        <w:trPr>
          <w:trHeight w:val="2199"/>
        </w:trPr>
        <w:tc>
          <w:tcPr>
            <w:tcW w:w="5512" w:type="dxa"/>
            <w:gridSpan w:val="3"/>
            <w:tcBorders>
              <w:top w:val="single" w:sz="8" w:space="0" w:color="FF0000"/>
              <w:bottom w:val="single" w:sz="4" w:space="0" w:color="auto"/>
            </w:tcBorders>
          </w:tcPr>
          <w:p w14:paraId="0E6B0257" w14:textId="53C413ED" w:rsidR="006F1219" w:rsidRDefault="007C2478" w:rsidP="006F1219">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Outils</w:t>
            </w:r>
            <w:r w:rsidR="006F1219">
              <w:rPr>
                <w:rFonts w:ascii="Arial Nova Light" w:eastAsia="Times New Roman" w:hAnsi="Arial Nova Light" w:cs="Times New Roman"/>
                <w:sz w:val="18"/>
                <w:szCs w:val="18"/>
                <w:lang w:eastAsia="fr-FR"/>
              </w:rPr>
              <w:t xml:space="preserve"> Rituels de début : météo des émotions</w:t>
            </w:r>
            <w:r>
              <w:rPr>
                <w:rFonts w:ascii="Arial Nova Light" w:eastAsia="Times New Roman" w:hAnsi="Arial Nova Light" w:cs="Times New Roman"/>
                <w:sz w:val="18"/>
                <w:szCs w:val="18"/>
                <w:lang w:eastAsia="fr-FR"/>
              </w:rPr>
              <w:t>, blob tree …</w:t>
            </w:r>
          </w:p>
          <w:p w14:paraId="4E9E84FA" w14:textId="77B42A5A" w:rsidR="00923174" w:rsidRDefault="002B7F66"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Balle</w:t>
            </w:r>
            <w:r w:rsidR="00E76A70">
              <w:rPr>
                <w:rFonts w:ascii="Arial Nova Light" w:eastAsia="Times New Roman" w:hAnsi="Arial Nova Light" w:cs="Times New Roman"/>
                <w:sz w:val="18"/>
                <w:szCs w:val="18"/>
                <w:lang w:eastAsia="fr-FR"/>
              </w:rPr>
              <w:t xml:space="preserve"> (si ce choix d’animation est retenu)</w:t>
            </w:r>
          </w:p>
          <w:p w14:paraId="6EA2F214" w14:textId="5C6397A7" w:rsidR="001B74FE" w:rsidRDefault="001B74FE"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Boussole Santé</w:t>
            </w:r>
          </w:p>
          <w:p w14:paraId="7DEB7F8E" w14:textId="64AD796F" w:rsidR="00FB3857" w:rsidRDefault="00FB3857"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Cartes Rôles</w:t>
            </w:r>
          </w:p>
          <w:p w14:paraId="6E18944D" w14:textId="72FFA53B" w:rsidR="00322976" w:rsidRDefault="00322976"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sidRPr="00322976">
              <w:rPr>
                <w:rFonts w:ascii="Arial Nova Light" w:eastAsia="Times New Roman" w:hAnsi="Arial Nova Light" w:cs="Times New Roman"/>
                <w:sz w:val="18"/>
                <w:szCs w:val="18"/>
                <w:lang w:eastAsia="fr-FR"/>
              </w:rPr>
              <w:t>Aimant</w:t>
            </w:r>
            <w:r>
              <w:rPr>
                <w:rFonts w:ascii="Arial Nova Light" w:eastAsia="Times New Roman" w:hAnsi="Arial Nova Light" w:cs="Times New Roman"/>
                <w:sz w:val="18"/>
                <w:szCs w:val="18"/>
                <w:lang w:eastAsia="fr-FR"/>
              </w:rPr>
              <w:t>s</w:t>
            </w:r>
            <w:r w:rsidRPr="00322976">
              <w:rPr>
                <w:rFonts w:ascii="Arial Nova Light" w:eastAsia="Times New Roman" w:hAnsi="Arial Nova Light" w:cs="Times New Roman"/>
                <w:sz w:val="18"/>
                <w:szCs w:val="18"/>
                <w:lang w:eastAsia="fr-FR"/>
              </w:rPr>
              <w:t>/patafix</w:t>
            </w:r>
          </w:p>
          <w:p w14:paraId="29BD3E14" w14:textId="232A5939" w:rsidR="00AC1B89" w:rsidRDefault="00AC1B89"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Cartes Environnements</w:t>
            </w:r>
            <w:r w:rsidR="006E720A">
              <w:rPr>
                <w:rFonts w:ascii="Arial Nova Light" w:eastAsia="Times New Roman" w:hAnsi="Arial Nova Light" w:cs="Times New Roman"/>
                <w:sz w:val="18"/>
                <w:szCs w:val="18"/>
                <w:lang w:eastAsia="fr-FR"/>
              </w:rPr>
              <w:t xml:space="preserve"> (22 </w:t>
            </w:r>
            <w:r w:rsidR="008A9907" w:rsidRPr="2FCA763F">
              <w:rPr>
                <w:rFonts w:ascii="Arial Nova Light" w:eastAsia="Times New Roman" w:hAnsi="Arial Nova Light" w:cs="Times New Roman"/>
                <w:sz w:val="18"/>
                <w:szCs w:val="18"/>
                <w:lang w:eastAsia="fr-FR"/>
              </w:rPr>
              <w:t>x</w:t>
            </w:r>
            <w:r w:rsidR="006E720A" w:rsidRPr="2FCA763F">
              <w:rPr>
                <w:rFonts w:ascii="Arial Nova Light" w:eastAsia="Times New Roman" w:hAnsi="Arial Nova Light" w:cs="Times New Roman"/>
                <w:sz w:val="18"/>
                <w:szCs w:val="18"/>
                <w:lang w:eastAsia="fr-FR"/>
              </w:rPr>
              <w:t xml:space="preserve"> </w:t>
            </w:r>
            <w:r w:rsidR="32816037" w:rsidRPr="2FCA763F">
              <w:rPr>
                <w:rFonts w:ascii="Arial Nova Light" w:eastAsia="Times New Roman" w:hAnsi="Arial Nova Light" w:cs="Times New Roman"/>
                <w:sz w:val="18"/>
                <w:szCs w:val="18"/>
                <w:lang w:eastAsia="fr-FR"/>
              </w:rPr>
              <w:t>3</w:t>
            </w:r>
            <w:r w:rsidR="006E720A">
              <w:rPr>
                <w:rFonts w:ascii="Arial Nova Light" w:eastAsia="Times New Roman" w:hAnsi="Arial Nova Light" w:cs="Times New Roman"/>
                <w:sz w:val="18"/>
                <w:szCs w:val="18"/>
                <w:lang w:eastAsia="fr-FR"/>
              </w:rPr>
              <w:t>)</w:t>
            </w:r>
          </w:p>
          <w:p w14:paraId="7E5F87CB" w14:textId="5980B392" w:rsidR="00F43F87" w:rsidRDefault="00F43F87"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Etiquettes 3 environnements</w:t>
            </w:r>
            <w:r w:rsidR="00C87701">
              <w:rPr>
                <w:rFonts w:ascii="Arial Nova Light" w:eastAsia="Times New Roman" w:hAnsi="Arial Nova Light" w:cs="Times New Roman"/>
                <w:sz w:val="18"/>
                <w:szCs w:val="18"/>
                <w:lang w:eastAsia="fr-FR"/>
              </w:rPr>
              <w:t xml:space="preserve"> (3x</w:t>
            </w:r>
            <w:r w:rsidR="00CD7733">
              <w:rPr>
                <w:rFonts w:ascii="Arial Nova Light" w:eastAsia="Times New Roman" w:hAnsi="Arial Nova Light" w:cs="Times New Roman"/>
                <w:sz w:val="18"/>
                <w:szCs w:val="18"/>
                <w:lang w:eastAsia="fr-FR"/>
              </w:rPr>
              <w:t xml:space="preserve"> nb de groupes)</w:t>
            </w:r>
          </w:p>
          <w:p w14:paraId="0CF2D7AE" w14:textId="550B7C56" w:rsidR="00D043B4" w:rsidRPr="00923174" w:rsidRDefault="006E720A"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Pr>
                <w:rFonts w:ascii="Arial Nova Light" w:eastAsia="Times New Roman" w:hAnsi="Arial Nova Light" w:cs="Times New Roman"/>
                <w:sz w:val="18"/>
                <w:szCs w:val="18"/>
                <w:lang w:eastAsia="fr-FR"/>
              </w:rPr>
              <w:t>Sachets</w:t>
            </w:r>
            <w:r w:rsidR="00D043B4">
              <w:rPr>
                <w:rFonts w:ascii="Arial Nova Light" w:eastAsia="Times New Roman" w:hAnsi="Arial Nova Light" w:cs="Times New Roman"/>
                <w:sz w:val="18"/>
                <w:szCs w:val="18"/>
                <w:lang w:eastAsia="fr-FR"/>
              </w:rPr>
              <w:t xml:space="preserve"> des pauses attentionnelles</w:t>
            </w:r>
          </w:p>
          <w:p w14:paraId="7F5F08EB" w14:textId="56F34B59" w:rsidR="00CC443C" w:rsidRPr="00FB7196" w:rsidRDefault="00CC443C" w:rsidP="00CC443C">
            <w:pPr>
              <w:numPr>
                <w:ilvl w:val="0"/>
                <w:numId w:val="2"/>
              </w:numPr>
              <w:spacing w:before="100" w:beforeAutospacing="1" w:after="100" w:afterAutospacing="1"/>
              <w:rPr>
                <w:rFonts w:ascii="Arial Nova Light" w:eastAsia="Times New Roman" w:hAnsi="Arial Nova Light" w:cs="Times New Roman"/>
                <w:sz w:val="18"/>
                <w:szCs w:val="18"/>
                <w:lang w:eastAsia="fr-FR"/>
              </w:rPr>
            </w:pPr>
            <w:r w:rsidRPr="00FB7196">
              <w:rPr>
                <w:rFonts w:ascii="Arial Nova Light" w:eastAsia="Times New Roman" w:hAnsi="Arial Nova Light" w:cs="Times New Roman"/>
                <w:color w:val="000000"/>
                <w:sz w:val="18"/>
                <w:szCs w:val="18"/>
                <w:lang w:eastAsia="fr-FR"/>
              </w:rPr>
              <w:t xml:space="preserve">Fiche Séance </w:t>
            </w:r>
            <w:r w:rsidR="00923174">
              <w:rPr>
                <w:rFonts w:ascii="Arial Nova Light" w:eastAsia="Times New Roman" w:hAnsi="Arial Nova Light" w:cs="Times New Roman"/>
                <w:color w:val="000000"/>
                <w:sz w:val="18"/>
                <w:szCs w:val="18"/>
                <w:lang w:eastAsia="fr-FR"/>
              </w:rPr>
              <w:t>2</w:t>
            </w:r>
            <w:r w:rsidRPr="00FB7196">
              <w:rPr>
                <w:rFonts w:ascii="Arial Nova Light" w:eastAsia="Times New Roman" w:hAnsi="Arial Nova Light" w:cs="Times New Roman"/>
                <w:color w:val="000000"/>
                <w:sz w:val="18"/>
                <w:szCs w:val="18"/>
                <w:lang w:eastAsia="fr-FR"/>
              </w:rPr>
              <w:t xml:space="preserve"> + Fiche Intersession </w:t>
            </w:r>
            <w:r w:rsidR="00923174">
              <w:rPr>
                <w:rFonts w:ascii="Arial Nova Light" w:eastAsia="Times New Roman" w:hAnsi="Arial Nova Light" w:cs="Times New Roman"/>
                <w:color w:val="000000"/>
                <w:sz w:val="18"/>
                <w:szCs w:val="18"/>
                <w:lang w:eastAsia="fr-FR"/>
              </w:rPr>
              <w:t>2</w:t>
            </w:r>
            <w:r w:rsidRPr="00FB7196">
              <w:rPr>
                <w:rFonts w:ascii="Arial Nova Light" w:eastAsia="Times New Roman" w:hAnsi="Arial Nova Light" w:cs="Times New Roman"/>
                <w:color w:val="000000"/>
                <w:sz w:val="18"/>
                <w:szCs w:val="18"/>
                <w:lang w:eastAsia="fr-FR"/>
              </w:rPr>
              <w:t xml:space="preserve"> (x nb élèves)</w:t>
            </w:r>
          </w:p>
          <w:p w14:paraId="6613FA30" w14:textId="2C9097E6" w:rsidR="00CC443C" w:rsidRPr="00FA238F" w:rsidRDefault="00CC443C" w:rsidP="00FA238F">
            <w:pPr>
              <w:numPr>
                <w:ilvl w:val="0"/>
                <w:numId w:val="2"/>
              </w:numPr>
              <w:spacing w:before="100" w:beforeAutospacing="1" w:after="100" w:afterAutospacing="1"/>
              <w:rPr>
                <w:rFonts w:ascii="Arial Nova Light" w:eastAsia="Times New Roman" w:hAnsi="Arial Nova Light" w:cs="Times New Roman"/>
                <w:sz w:val="18"/>
                <w:szCs w:val="18"/>
                <w:lang w:eastAsia="fr-FR"/>
              </w:rPr>
            </w:pPr>
            <w:r w:rsidRPr="006E720A">
              <w:rPr>
                <w:rFonts w:ascii="Arial Nova Light" w:eastAsia="Times New Roman" w:hAnsi="Arial Nova Light" w:cs="Times New Roman"/>
                <w:color w:val="000000"/>
                <w:sz w:val="18"/>
                <w:szCs w:val="18"/>
                <w:lang w:eastAsia="fr-FR"/>
              </w:rPr>
              <w:t xml:space="preserve">Bulle Séance </w:t>
            </w:r>
            <w:r w:rsidR="007A57AB">
              <w:rPr>
                <w:rFonts w:ascii="Arial Nova Light" w:eastAsia="Times New Roman" w:hAnsi="Arial Nova Light" w:cs="Times New Roman"/>
                <w:color w:val="000000"/>
                <w:sz w:val="18"/>
                <w:szCs w:val="18"/>
                <w:lang w:eastAsia="fr-FR"/>
              </w:rPr>
              <w:t>2</w:t>
            </w:r>
            <w:r w:rsidRPr="006E720A">
              <w:rPr>
                <w:rFonts w:ascii="Arial Nova Light" w:eastAsia="Times New Roman" w:hAnsi="Arial Nova Light" w:cs="Times New Roman"/>
                <w:color w:val="000000"/>
                <w:sz w:val="18"/>
                <w:szCs w:val="18"/>
                <w:lang w:eastAsia="fr-FR"/>
              </w:rPr>
              <w:t xml:space="preserve"> (x1</w:t>
            </w:r>
            <w:r w:rsidR="00FA238F">
              <w:rPr>
                <w:rFonts w:ascii="Arial Nova Light" w:eastAsia="Times New Roman" w:hAnsi="Arial Nova Light" w:cs="Times New Roman"/>
                <w:color w:val="000000"/>
                <w:sz w:val="18"/>
                <w:szCs w:val="18"/>
                <w:lang w:eastAsia="fr-FR"/>
              </w:rPr>
              <w:t>)</w:t>
            </w:r>
          </w:p>
        </w:tc>
        <w:tc>
          <w:tcPr>
            <w:tcW w:w="5262" w:type="dxa"/>
            <w:tcBorders>
              <w:top w:val="single" w:sz="8" w:space="0" w:color="FF0000"/>
              <w:bottom w:val="single" w:sz="4" w:space="0" w:color="auto"/>
              <w:right w:val="single" w:sz="4" w:space="0" w:color="auto"/>
            </w:tcBorders>
          </w:tcPr>
          <w:p w14:paraId="2771E9CB" w14:textId="27CE408D" w:rsidR="00E40796" w:rsidRPr="00FB7196" w:rsidRDefault="002C077C" w:rsidP="002C077C">
            <w:pPr>
              <w:pStyle w:val="NormalWeb"/>
              <w:rPr>
                <w:sz w:val="18"/>
                <w:szCs w:val="18"/>
              </w:rPr>
            </w:pPr>
            <w:r>
              <w:rPr>
                <w:rFonts w:ascii="Arial Nova Light" w:hAnsi="Arial Nova Light"/>
                <w:color w:val="000000"/>
                <w:sz w:val="18"/>
                <w:szCs w:val="18"/>
              </w:rPr>
              <w:t xml:space="preserve">Travail en îlots </w:t>
            </w:r>
          </w:p>
        </w:tc>
      </w:tr>
    </w:tbl>
    <w:tbl>
      <w:tblPr>
        <w:tblStyle w:val="Grilledutableau"/>
        <w:tblpPr w:leftFromText="141" w:rightFromText="141" w:vertAnchor="text" w:horzAnchor="margin" w:tblpXSpec="center" w:tblpY="295"/>
        <w:tblW w:w="10976" w:type="dxa"/>
        <w:tblLook w:val="04A0" w:firstRow="1" w:lastRow="0" w:firstColumn="1" w:lastColumn="0" w:noHBand="0" w:noVBand="1"/>
      </w:tblPr>
      <w:tblGrid>
        <w:gridCol w:w="1848"/>
        <w:gridCol w:w="5447"/>
        <w:gridCol w:w="3681"/>
      </w:tblGrid>
      <w:tr w:rsidR="008611CF" w14:paraId="49714880" w14:textId="77777777" w:rsidTr="004F40ED">
        <w:trPr>
          <w:trHeight w:val="79"/>
        </w:trPr>
        <w:tc>
          <w:tcPr>
            <w:tcW w:w="10976" w:type="dxa"/>
            <w:gridSpan w:val="3"/>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tcPr>
          <w:p w14:paraId="668CFA75" w14:textId="77777777" w:rsidR="008611CF" w:rsidRPr="00E3661F" w:rsidRDefault="008611CF" w:rsidP="008611CF">
            <w:pPr>
              <w:jc w:val="center"/>
              <w:rPr>
                <w:rFonts w:ascii="Arial" w:hAnsi="Arial" w:cs="Arial"/>
                <w:sz w:val="24"/>
                <w:szCs w:val="24"/>
              </w:rPr>
            </w:pPr>
            <w:r w:rsidRPr="00FB7196">
              <w:rPr>
                <w:rFonts w:ascii="Arial Nova" w:hAnsi="Arial Nova"/>
                <w:sz w:val="24"/>
                <w:szCs w:val="24"/>
              </w:rPr>
              <w:t>Déroulé</w:t>
            </w:r>
          </w:p>
        </w:tc>
      </w:tr>
      <w:tr w:rsidR="004D6724" w14:paraId="0FD1C0CE" w14:textId="77777777" w:rsidTr="004F40ED">
        <w:trPr>
          <w:trHeight w:val="396"/>
        </w:trPr>
        <w:tc>
          <w:tcPr>
            <w:tcW w:w="1848" w:type="dxa"/>
            <w:tcBorders>
              <w:top w:val="single" w:sz="8" w:space="0" w:color="auto"/>
              <w:left w:val="single" w:sz="8" w:space="0" w:color="FF0000"/>
              <w:bottom w:val="single" w:sz="8" w:space="0" w:color="FF0000"/>
              <w:right w:val="single" w:sz="8" w:space="0" w:color="FF0000"/>
            </w:tcBorders>
            <w:vAlign w:val="center"/>
          </w:tcPr>
          <w:p w14:paraId="19F722DB" w14:textId="77777777" w:rsidR="008611CF" w:rsidRPr="00FB7196" w:rsidRDefault="008611CF" w:rsidP="008611CF">
            <w:pPr>
              <w:jc w:val="center"/>
              <w:rPr>
                <w:rFonts w:ascii="Arial" w:hAnsi="Arial" w:cs="Arial"/>
                <w:sz w:val="20"/>
                <w:szCs w:val="20"/>
                <w:u w:val="single"/>
              </w:rPr>
            </w:pPr>
            <w:r w:rsidRPr="00FB7196">
              <w:rPr>
                <w:rFonts w:ascii="Arial" w:hAnsi="Arial" w:cs="Arial"/>
                <w:sz w:val="20"/>
                <w:szCs w:val="20"/>
                <w:u w:val="single"/>
              </w:rPr>
              <w:t>Temps / Sujet</w:t>
            </w:r>
          </w:p>
        </w:tc>
        <w:tc>
          <w:tcPr>
            <w:tcW w:w="5447" w:type="dxa"/>
            <w:tcBorders>
              <w:top w:val="single" w:sz="8" w:space="0" w:color="auto"/>
              <w:left w:val="single" w:sz="8" w:space="0" w:color="FF0000"/>
              <w:bottom w:val="single" w:sz="8" w:space="0" w:color="FF0000"/>
              <w:right w:val="single" w:sz="8" w:space="0" w:color="FF0000"/>
            </w:tcBorders>
            <w:vAlign w:val="center"/>
          </w:tcPr>
          <w:p w14:paraId="3900E28F" w14:textId="77777777" w:rsidR="008611CF" w:rsidRPr="00FB7196" w:rsidRDefault="008611CF" w:rsidP="008611CF">
            <w:pPr>
              <w:jc w:val="center"/>
              <w:rPr>
                <w:rFonts w:ascii="Arial" w:hAnsi="Arial" w:cs="Arial"/>
                <w:sz w:val="20"/>
                <w:szCs w:val="20"/>
                <w:u w:val="single"/>
              </w:rPr>
            </w:pPr>
            <w:r w:rsidRPr="00FB7196">
              <w:rPr>
                <w:rFonts w:ascii="Arial" w:hAnsi="Arial" w:cs="Arial"/>
                <w:sz w:val="20"/>
                <w:szCs w:val="20"/>
                <w:u w:val="single"/>
              </w:rPr>
              <w:t>Guide</w:t>
            </w:r>
          </w:p>
        </w:tc>
        <w:tc>
          <w:tcPr>
            <w:tcW w:w="3681" w:type="dxa"/>
            <w:tcBorders>
              <w:top w:val="single" w:sz="8" w:space="0" w:color="auto"/>
              <w:left w:val="single" w:sz="8" w:space="0" w:color="FF0000"/>
              <w:bottom w:val="single" w:sz="8" w:space="0" w:color="FF0000"/>
              <w:right w:val="single" w:sz="8" w:space="0" w:color="FF0000"/>
            </w:tcBorders>
            <w:vAlign w:val="center"/>
          </w:tcPr>
          <w:p w14:paraId="720047DC" w14:textId="77777777" w:rsidR="008611CF" w:rsidRPr="00FB7196" w:rsidRDefault="008611CF" w:rsidP="008611CF">
            <w:pPr>
              <w:jc w:val="center"/>
              <w:rPr>
                <w:rFonts w:ascii="Arial" w:hAnsi="Arial" w:cs="Arial"/>
                <w:sz w:val="20"/>
                <w:szCs w:val="20"/>
                <w:u w:val="single"/>
              </w:rPr>
            </w:pPr>
            <w:r w:rsidRPr="00FB7196">
              <w:rPr>
                <w:rFonts w:ascii="Arial" w:hAnsi="Arial" w:cs="Arial"/>
                <w:sz w:val="20"/>
                <w:szCs w:val="20"/>
                <w:u w:val="single"/>
              </w:rPr>
              <w:t>Remarques / Actions animateurs</w:t>
            </w:r>
          </w:p>
        </w:tc>
      </w:tr>
      <w:tr w:rsidR="008611CF" w14:paraId="16A22734" w14:textId="77777777" w:rsidTr="004F40ED">
        <w:trPr>
          <w:trHeight w:val="538"/>
        </w:trPr>
        <w:tc>
          <w:tcPr>
            <w:tcW w:w="1848" w:type="dxa"/>
            <w:tcBorders>
              <w:top w:val="single" w:sz="8" w:space="0" w:color="FF0000"/>
            </w:tcBorders>
          </w:tcPr>
          <w:p w14:paraId="298BF16C" w14:textId="633BD99F" w:rsidR="008611CF" w:rsidRPr="00FB7196" w:rsidRDefault="004D6724" w:rsidP="008611CF">
            <w:pPr>
              <w:rPr>
                <w:rFonts w:ascii="Arial Nova Light" w:hAnsi="Arial Nova Light"/>
                <w:sz w:val="18"/>
                <w:szCs w:val="18"/>
              </w:rPr>
            </w:pPr>
            <w:r w:rsidRPr="00FB7196">
              <w:rPr>
                <w:rFonts w:ascii="Arial Nova Light" w:hAnsi="Arial Nova Light"/>
                <w:sz w:val="18"/>
                <w:szCs w:val="18"/>
              </w:rPr>
              <w:t>5</w:t>
            </w:r>
            <w:r w:rsidR="00F24B1B">
              <w:rPr>
                <w:rFonts w:ascii="Arial Nova Light" w:hAnsi="Arial Nova Light"/>
                <w:sz w:val="18"/>
                <w:szCs w:val="18"/>
              </w:rPr>
              <w:t>-10</w:t>
            </w:r>
            <w:r w:rsidR="006E720A">
              <w:rPr>
                <w:rFonts w:ascii="Arial Nova Light" w:hAnsi="Arial Nova Light"/>
                <w:sz w:val="18"/>
                <w:szCs w:val="18"/>
              </w:rPr>
              <w:t xml:space="preserve"> </w:t>
            </w:r>
            <w:r w:rsidRPr="00FB7196">
              <w:rPr>
                <w:rFonts w:ascii="Arial Nova Light" w:hAnsi="Arial Nova Light"/>
                <w:sz w:val="18"/>
                <w:szCs w:val="18"/>
              </w:rPr>
              <w:t>minutes</w:t>
            </w:r>
          </w:p>
          <w:p w14:paraId="7E585B44" w14:textId="77777777" w:rsidR="004D6724" w:rsidRPr="00FB7196" w:rsidRDefault="004D6724" w:rsidP="008611CF">
            <w:pPr>
              <w:rPr>
                <w:rFonts w:ascii="Arial Nova Light" w:hAnsi="Arial Nova Light"/>
                <w:sz w:val="18"/>
                <w:szCs w:val="18"/>
              </w:rPr>
            </w:pPr>
          </w:p>
          <w:p w14:paraId="7CDE584D" w14:textId="5D4621CB" w:rsidR="004D6724" w:rsidRPr="00FB7196" w:rsidRDefault="00292AC0" w:rsidP="008611CF">
            <w:pPr>
              <w:rPr>
                <w:rFonts w:ascii="Arial Nova Light" w:hAnsi="Arial Nova Light"/>
                <w:b/>
                <w:bCs/>
                <w:sz w:val="18"/>
                <w:szCs w:val="18"/>
              </w:rPr>
            </w:pPr>
            <w:r>
              <w:rPr>
                <w:rFonts w:ascii="Arial Nova Light" w:hAnsi="Arial Nova Light"/>
                <w:b/>
                <w:bCs/>
                <w:sz w:val="18"/>
                <w:szCs w:val="18"/>
              </w:rPr>
              <w:t>Rituel</w:t>
            </w:r>
          </w:p>
        </w:tc>
        <w:tc>
          <w:tcPr>
            <w:tcW w:w="5447" w:type="dxa"/>
            <w:tcBorders>
              <w:top w:val="single" w:sz="8" w:space="0" w:color="FF0000"/>
            </w:tcBorders>
          </w:tcPr>
          <w:p w14:paraId="78EE8E63" w14:textId="3C3EDF58" w:rsidR="004D6724" w:rsidRPr="00FB7196" w:rsidRDefault="008F1D94" w:rsidP="008611CF">
            <w:pPr>
              <w:rPr>
                <w:rFonts w:ascii="Arial Nova Light" w:hAnsi="Arial Nova Light"/>
                <w:sz w:val="18"/>
                <w:szCs w:val="18"/>
              </w:rPr>
            </w:pPr>
            <w:r>
              <w:rPr>
                <w:rFonts w:ascii="Arial Nova Light" w:hAnsi="Arial Nova Light"/>
                <w:sz w:val="18"/>
                <w:szCs w:val="18"/>
              </w:rPr>
              <w:t>Choisir un rituel de dém</w:t>
            </w:r>
            <w:r w:rsidR="00750C6A">
              <w:rPr>
                <w:rFonts w:ascii="Arial Nova Light" w:hAnsi="Arial Nova Light"/>
                <w:sz w:val="18"/>
                <w:szCs w:val="18"/>
              </w:rPr>
              <w:t>arrage</w:t>
            </w:r>
            <w:r w:rsidR="00485C72">
              <w:rPr>
                <w:rFonts w:ascii="Arial Nova Light" w:hAnsi="Arial Nova Light"/>
                <w:sz w:val="18"/>
                <w:szCs w:val="18"/>
              </w:rPr>
              <w:t xml:space="preserve"> (avec ou sans les élèves)</w:t>
            </w:r>
            <w:r w:rsidR="00750C6A">
              <w:rPr>
                <w:rFonts w:ascii="Arial Nova Light" w:hAnsi="Arial Nova Light"/>
                <w:sz w:val="18"/>
                <w:szCs w:val="18"/>
              </w:rPr>
              <w:t xml:space="preserve"> </w:t>
            </w:r>
            <w:r w:rsidR="00485C72">
              <w:rPr>
                <w:rFonts w:ascii="Arial Nova Light" w:hAnsi="Arial Nova Light"/>
                <w:sz w:val="18"/>
                <w:szCs w:val="18"/>
              </w:rPr>
              <w:t>parmi les ressources proposées</w:t>
            </w:r>
          </w:p>
        </w:tc>
        <w:tc>
          <w:tcPr>
            <w:tcW w:w="3681" w:type="dxa"/>
            <w:tcBorders>
              <w:top w:val="single" w:sz="8" w:space="0" w:color="FF0000"/>
            </w:tcBorders>
          </w:tcPr>
          <w:p w14:paraId="72D95516" w14:textId="6CE81964" w:rsidR="004D6724" w:rsidRPr="00FB7196" w:rsidRDefault="004D6724" w:rsidP="002F2B72">
            <w:pPr>
              <w:ind w:left="433"/>
              <w:rPr>
                <w:rFonts w:ascii="Arial Nova Light" w:hAnsi="Arial Nova Light"/>
                <w:sz w:val="18"/>
                <w:szCs w:val="18"/>
              </w:rPr>
            </w:pPr>
          </w:p>
        </w:tc>
      </w:tr>
      <w:tr w:rsidR="008611CF" w14:paraId="3B335534" w14:textId="77777777" w:rsidTr="004F40ED">
        <w:trPr>
          <w:trHeight w:val="4366"/>
        </w:trPr>
        <w:tc>
          <w:tcPr>
            <w:tcW w:w="1848" w:type="dxa"/>
          </w:tcPr>
          <w:p w14:paraId="5ED4B480" w14:textId="2C838406" w:rsidR="008611CF" w:rsidRPr="00FB7196" w:rsidRDefault="00CE7130" w:rsidP="008611CF">
            <w:pPr>
              <w:rPr>
                <w:rFonts w:ascii="Arial Nova Light" w:hAnsi="Arial Nova Light"/>
                <w:sz w:val="18"/>
                <w:szCs w:val="18"/>
              </w:rPr>
            </w:pPr>
            <w:r>
              <w:rPr>
                <w:rFonts w:ascii="Arial Nova Light" w:hAnsi="Arial Nova Light"/>
                <w:sz w:val="18"/>
                <w:szCs w:val="18"/>
              </w:rPr>
              <w:t>5</w:t>
            </w:r>
            <w:r w:rsidR="004D6724" w:rsidRPr="00FB7196">
              <w:rPr>
                <w:rFonts w:ascii="Arial Nova Light" w:hAnsi="Arial Nova Light"/>
                <w:sz w:val="18"/>
                <w:szCs w:val="18"/>
              </w:rPr>
              <w:t xml:space="preserve"> minutes</w:t>
            </w:r>
          </w:p>
          <w:p w14:paraId="056F8221" w14:textId="77777777" w:rsidR="004D6724" w:rsidRPr="00FB7196" w:rsidRDefault="004D6724" w:rsidP="008611CF">
            <w:pPr>
              <w:rPr>
                <w:rFonts w:ascii="Arial Nova Light" w:hAnsi="Arial Nova Light"/>
                <w:sz w:val="18"/>
                <w:szCs w:val="18"/>
              </w:rPr>
            </w:pPr>
          </w:p>
          <w:p w14:paraId="65C6B341" w14:textId="39CB2EA8" w:rsidR="004D6724" w:rsidRPr="00FB7196" w:rsidRDefault="004D6724" w:rsidP="008611CF">
            <w:pPr>
              <w:rPr>
                <w:rFonts w:ascii="Arial Nova Light" w:hAnsi="Arial Nova Light"/>
                <w:b/>
                <w:bCs/>
                <w:sz w:val="18"/>
                <w:szCs w:val="18"/>
              </w:rPr>
            </w:pPr>
            <w:r w:rsidRPr="00FB7196">
              <w:rPr>
                <w:rFonts w:ascii="Arial Nova Light" w:hAnsi="Arial Nova Light"/>
                <w:b/>
                <w:bCs/>
                <w:sz w:val="18"/>
                <w:szCs w:val="18"/>
              </w:rPr>
              <w:t>Introduction</w:t>
            </w:r>
            <w:r w:rsidR="00F24B1B">
              <w:rPr>
                <w:rFonts w:ascii="Arial Nova Light" w:hAnsi="Arial Nova Light"/>
                <w:b/>
                <w:bCs/>
                <w:sz w:val="18"/>
                <w:szCs w:val="18"/>
              </w:rPr>
              <w:t xml:space="preserve"> + Retour sur activité à la maison</w:t>
            </w:r>
          </w:p>
        </w:tc>
        <w:tc>
          <w:tcPr>
            <w:tcW w:w="5447" w:type="dxa"/>
          </w:tcPr>
          <w:p w14:paraId="7245293F" w14:textId="77777777" w:rsidR="009B0110" w:rsidRDefault="00CD40F2" w:rsidP="008611CF">
            <w:pPr>
              <w:rPr>
                <w:rFonts w:ascii="Arial Nova Light" w:hAnsi="Arial Nova Light"/>
                <w:sz w:val="18"/>
                <w:szCs w:val="18"/>
              </w:rPr>
            </w:pPr>
            <w:r>
              <w:rPr>
                <w:rFonts w:ascii="Arial Nova Light" w:hAnsi="Arial Nova Light"/>
                <w:sz w:val="18"/>
                <w:szCs w:val="18"/>
              </w:rPr>
              <w:t>Temps de retour sur la séance 1</w:t>
            </w:r>
            <w:r w:rsidR="009B0110">
              <w:rPr>
                <w:rFonts w:ascii="Arial Nova Light" w:hAnsi="Arial Nova Light"/>
                <w:sz w:val="18"/>
                <w:szCs w:val="18"/>
              </w:rPr>
              <w:t>, puis sur l’activité à faire à la maison : ont-ils trouvé le mot à découvrir ?</w:t>
            </w:r>
            <w:r w:rsidR="00EC77D9">
              <w:rPr>
                <w:rFonts w:ascii="Arial Nova Light" w:hAnsi="Arial Nova Light"/>
                <w:sz w:val="18"/>
                <w:szCs w:val="18"/>
              </w:rPr>
              <w:t xml:space="preserve"> ENVIRONNEMENT</w:t>
            </w:r>
          </w:p>
          <w:p w14:paraId="267297F6" w14:textId="77777777" w:rsidR="00EC77D9" w:rsidRDefault="00EC77D9" w:rsidP="008611CF">
            <w:pPr>
              <w:rPr>
                <w:rFonts w:ascii="Arial Nova Light" w:hAnsi="Arial Nova Light"/>
                <w:sz w:val="18"/>
                <w:szCs w:val="18"/>
              </w:rPr>
            </w:pPr>
          </w:p>
          <w:p w14:paraId="5CE9B834" w14:textId="673C4002" w:rsidR="00EC77D9" w:rsidRDefault="00EC77D9" w:rsidP="008611CF">
            <w:pPr>
              <w:rPr>
                <w:rFonts w:ascii="Arial Nova Light" w:hAnsi="Arial Nova Light"/>
                <w:sz w:val="18"/>
                <w:szCs w:val="18"/>
              </w:rPr>
            </w:pPr>
            <w:r>
              <w:rPr>
                <w:rFonts w:ascii="Arial Nova Light" w:hAnsi="Arial Nova Light"/>
                <w:sz w:val="18"/>
                <w:szCs w:val="18"/>
              </w:rPr>
              <w:t>Cette année</w:t>
            </w:r>
            <w:r w:rsidR="00322976">
              <w:rPr>
                <w:rFonts w:ascii="Arial Nova Light" w:hAnsi="Arial Nova Light"/>
                <w:sz w:val="18"/>
                <w:szCs w:val="18"/>
              </w:rPr>
              <w:t>,</w:t>
            </w:r>
            <w:r>
              <w:rPr>
                <w:rFonts w:ascii="Arial Nova Light" w:hAnsi="Arial Nova Light"/>
                <w:sz w:val="18"/>
                <w:szCs w:val="18"/>
              </w:rPr>
              <w:t xml:space="preserve"> les séances d’Explo Santé seront donc plus en lien avec nos environnements. </w:t>
            </w:r>
            <w:r w:rsidR="00BB5AFB">
              <w:rPr>
                <w:rFonts w:ascii="Arial Nova Light" w:hAnsi="Arial Nova Light"/>
                <w:sz w:val="18"/>
                <w:szCs w:val="18"/>
              </w:rPr>
              <w:t>Vou</w:t>
            </w:r>
            <w:r w:rsidR="0058610D">
              <w:rPr>
                <w:rFonts w:ascii="Arial Nova Light" w:hAnsi="Arial Nova Light"/>
                <w:sz w:val="18"/>
                <w:szCs w:val="18"/>
              </w:rPr>
              <w:t xml:space="preserve">s </w:t>
            </w:r>
            <w:r w:rsidR="00BB5AFB">
              <w:rPr>
                <w:rFonts w:ascii="Arial Nova Light" w:hAnsi="Arial Nova Light"/>
                <w:sz w:val="18"/>
                <w:szCs w:val="18"/>
              </w:rPr>
              <w:t>rappelez-vous de notre</w:t>
            </w:r>
            <w:r>
              <w:rPr>
                <w:rFonts w:ascii="Arial Nova Light" w:hAnsi="Arial Nova Light"/>
                <w:sz w:val="18"/>
                <w:szCs w:val="18"/>
              </w:rPr>
              <w:t xml:space="preserve"> boussole avec la définition de la santé</w:t>
            </w:r>
            <w:r w:rsidR="00BB5AFB">
              <w:rPr>
                <w:rFonts w:ascii="Arial Nova Light" w:hAnsi="Arial Nova Light"/>
                <w:sz w:val="18"/>
                <w:szCs w:val="18"/>
              </w:rPr>
              <w:t> ? C’est</w:t>
            </w:r>
            <w:r>
              <w:rPr>
                <w:rFonts w:ascii="Arial Nova Light" w:hAnsi="Arial Nova Light"/>
                <w:sz w:val="18"/>
                <w:szCs w:val="18"/>
              </w:rPr>
              <w:t xml:space="preserve"> être bien dans sa tête, dans son corps, avec les autres et dans notre environnement.</w:t>
            </w:r>
          </w:p>
          <w:p w14:paraId="4DDABB41" w14:textId="77777777" w:rsidR="00EC77D9" w:rsidRDefault="00EC77D9" w:rsidP="008611CF">
            <w:pPr>
              <w:rPr>
                <w:rFonts w:ascii="Arial Nova Light" w:hAnsi="Arial Nova Light"/>
                <w:sz w:val="18"/>
                <w:szCs w:val="18"/>
              </w:rPr>
            </w:pPr>
          </w:p>
          <w:p w14:paraId="39601283" w14:textId="6F3BF507" w:rsidR="00EC77D9" w:rsidRDefault="00322976" w:rsidP="008611CF">
            <w:pPr>
              <w:rPr>
                <w:rFonts w:ascii="Arial Nova Light" w:hAnsi="Arial Nova Light"/>
                <w:sz w:val="18"/>
                <w:szCs w:val="18"/>
              </w:rPr>
            </w:pPr>
            <w:r>
              <w:rPr>
                <w:rFonts w:ascii="Arial Nova Light" w:hAnsi="Arial Nova Light"/>
                <w:sz w:val="18"/>
                <w:szCs w:val="18"/>
              </w:rPr>
              <w:t xml:space="preserve">Le premier objectif de cette séance sera de comprendre </w:t>
            </w:r>
            <w:r w:rsidR="00EC77D9">
              <w:rPr>
                <w:rFonts w:ascii="Arial Nova Light" w:hAnsi="Arial Nova Light"/>
                <w:sz w:val="18"/>
                <w:szCs w:val="18"/>
              </w:rPr>
              <w:t>à quoi correspond notre environnement</w:t>
            </w:r>
            <w:r w:rsidR="005F31E0">
              <w:rPr>
                <w:rFonts w:ascii="Arial Nova Light" w:hAnsi="Arial Nova Light"/>
                <w:sz w:val="18"/>
                <w:szCs w:val="18"/>
              </w:rPr>
              <w:t>.</w:t>
            </w:r>
            <w:r w:rsidR="00EC77D9">
              <w:rPr>
                <w:rFonts w:ascii="Arial Nova Light" w:hAnsi="Arial Nova Light"/>
                <w:sz w:val="18"/>
                <w:szCs w:val="18"/>
              </w:rPr>
              <w:t xml:space="preserve"> </w:t>
            </w:r>
            <w:r w:rsidR="005F31E0">
              <w:rPr>
                <w:rFonts w:ascii="Arial Nova Light" w:hAnsi="Arial Nova Light"/>
                <w:sz w:val="18"/>
                <w:szCs w:val="18"/>
              </w:rPr>
              <w:t>D</w:t>
            </w:r>
            <w:r w:rsidR="00EC77D9">
              <w:rPr>
                <w:rFonts w:ascii="Arial Nova Light" w:hAnsi="Arial Nova Light"/>
                <w:sz w:val="18"/>
                <w:szCs w:val="18"/>
              </w:rPr>
              <w:t>’ailleurs est-ce notre ou nos environnement</w:t>
            </w:r>
            <w:r w:rsidR="000A7EA1">
              <w:rPr>
                <w:rFonts w:ascii="Arial Nova Light" w:hAnsi="Arial Nova Light"/>
                <w:sz w:val="18"/>
                <w:szCs w:val="18"/>
              </w:rPr>
              <w:t>s</w:t>
            </w:r>
            <w:r w:rsidR="00EC77D9">
              <w:rPr>
                <w:rFonts w:ascii="Arial Nova Light" w:hAnsi="Arial Nova Light"/>
                <w:sz w:val="18"/>
                <w:szCs w:val="18"/>
              </w:rPr>
              <w:t> ? C’est ce que nous allons dé</w:t>
            </w:r>
            <w:r w:rsidR="000A7EA1">
              <w:rPr>
                <w:rFonts w:ascii="Arial Nova Light" w:hAnsi="Arial Nova Light"/>
                <w:sz w:val="18"/>
                <w:szCs w:val="18"/>
              </w:rPr>
              <w:t>couvrir aujourd’hui.</w:t>
            </w:r>
          </w:p>
          <w:p w14:paraId="2D015FDF" w14:textId="77777777" w:rsidR="000A7EA1" w:rsidRDefault="000A7EA1" w:rsidP="008611CF">
            <w:pPr>
              <w:rPr>
                <w:rFonts w:ascii="Arial Nova Light" w:hAnsi="Arial Nova Light"/>
                <w:sz w:val="18"/>
                <w:szCs w:val="18"/>
              </w:rPr>
            </w:pPr>
          </w:p>
          <w:p w14:paraId="2AF475DE" w14:textId="465925DF" w:rsidR="000A7EA1" w:rsidRDefault="000A7EA1" w:rsidP="008611CF">
            <w:pPr>
              <w:rPr>
                <w:rFonts w:ascii="Arial Nova Light" w:hAnsi="Arial Nova Light"/>
                <w:sz w:val="18"/>
                <w:szCs w:val="18"/>
              </w:rPr>
            </w:pPr>
            <w:r>
              <w:rPr>
                <w:rFonts w:ascii="Arial Nova Light" w:hAnsi="Arial Nova Light"/>
                <w:sz w:val="18"/>
                <w:szCs w:val="18"/>
              </w:rPr>
              <w:t>Et le deuxième objectif</w:t>
            </w:r>
            <w:r w:rsidR="00322976">
              <w:rPr>
                <w:rFonts w:ascii="Arial Nova Light" w:hAnsi="Arial Nova Light"/>
                <w:sz w:val="18"/>
                <w:szCs w:val="18"/>
              </w:rPr>
              <w:t xml:space="preserve"> de cette séance</w:t>
            </w:r>
            <w:r w:rsidR="00756599">
              <w:rPr>
                <w:rFonts w:ascii="Arial Nova Light" w:hAnsi="Arial Nova Light"/>
                <w:sz w:val="18"/>
                <w:szCs w:val="18"/>
              </w:rPr>
              <w:t xml:space="preserve"> sera de développer notre capacité à penser de façon critique</w:t>
            </w:r>
            <w:r w:rsidR="0017761C">
              <w:rPr>
                <w:rFonts w:ascii="Arial Nova Light" w:hAnsi="Arial Nova Light"/>
                <w:sz w:val="18"/>
                <w:szCs w:val="18"/>
              </w:rPr>
              <w:t xml:space="preserve"> (possibilité d’échanger autour de cette notion d’esprit critique).</w:t>
            </w:r>
            <w:r w:rsidR="00BB5AFB">
              <w:rPr>
                <w:rFonts w:ascii="Arial Nova Light" w:hAnsi="Arial Nova Light"/>
                <w:sz w:val="18"/>
                <w:szCs w:val="18"/>
              </w:rPr>
              <w:t xml:space="preserve"> C’est pour ça qu</w:t>
            </w:r>
            <w:r w:rsidR="00322976">
              <w:rPr>
                <w:rFonts w:ascii="Arial Nova Light" w:hAnsi="Arial Nova Light"/>
                <w:sz w:val="18"/>
                <w:szCs w:val="18"/>
              </w:rPr>
              <w:t xml:space="preserve">e nous allons </w:t>
            </w:r>
            <w:r w:rsidR="00BB5AFB">
              <w:rPr>
                <w:rFonts w:ascii="Arial Nova Light" w:hAnsi="Arial Nova Light"/>
                <w:sz w:val="18"/>
                <w:szCs w:val="18"/>
              </w:rPr>
              <w:t>vous inviter dans cette séance à</w:t>
            </w:r>
            <w:r w:rsidR="00322976">
              <w:rPr>
                <w:rFonts w:ascii="Arial Nova Light" w:hAnsi="Arial Nova Light"/>
                <w:sz w:val="18"/>
                <w:szCs w:val="18"/>
              </w:rPr>
              <w:t xml:space="preserve"> travailler</w:t>
            </w:r>
            <w:r w:rsidR="00BB5AFB">
              <w:rPr>
                <w:rFonts w:ascii="Arial Nova Light" w:hAnsi="Arial Nova Light"/>
                <w:sz w:val="18"/>
                <w:szCs w:val="18"/>
              </w:rPr>
              <w:t xml:space="preserve"> en groupe </w:t>
            </w:r>
            <w:r w:rsidR="00322976">
              <w:rPr>
                <w:rFonts w:ascii="Arial Nova Light" w:hAnsi="Arial Nova Light"/>
                <w:sz w:val="18"/>
                <w:szCs w:val="18"/>
              </w:rPr>
              <w:t xml:space="preserve">sur </w:t>
            </w:r>
            <w:r w:rsidR="00BB5AFB">
              <w:rPr>
                <w:rFonts w:ascii="Arial Nova Light" w:hAnsi="Arial Nova Light"/>
                <w:sz w:val="18"/>
                <w:szCs w:val="18"/>
              </w:rPr>
              <w:t xml:space="preserve">un classement des environnements. </w:t>
            </w:r>
          </w:p>
          <w:p w14:paraId="12D7BBC1" w14:textId="7DFB40DE" w:rsidR="00BB5AFB" w:rsidRPr="00FB7196" w:rsidRDefault="00BB5AFB" w:rsidP="008611CF">
            <w:pPr>
              <w:rPr>
                <w:rFonts w:ascii="Arial Nova Light" w:hAnsi="Arial Nova Light"/>
                <w:sz w:val="18"/>
                <w:szCs w:val="18"/>
              </w:rPr>
            </w:pPr>
          </w:p>
        </w:tc>
        <w:tc>
          <w:tcPr>
            <w:tcW w:w="3681" w:type="dxa"/>
          </w:tcPr>
          <w:p w14:paraId="4B91ADE9" w14:textId="77777777" w:rsidR="001B74FE" w:rsidRDefault="001B74FE" w:rsidP="003F6D71">
            <w:pPr>
              <w:spacing w:before="100" w:beforeAutospacing="1" w:after="100" w:afterAutospacing="1"/>
              <w:rPr>
                <w:rFonts w:ascii="Arial Nova Light" w:eastAsia="Times New Roman" w:hAnsi="Arial Nova Light" w:cs="Times New Roman"/>
                <w:color w:val="FF0000"/>
                <w:sz w:val="18"/>
                <w:szCs w:val="18"/>
                <w:u w:val="single"/>
                <w:lang w:eastAsia="fr-FR"/>
              </w:rPr>
            </w:pPr>
          </w:p>
          <w:p w14:paraId="5C10FA68" w14:textId="6CC0CFCD" w:rsidR="001B74FE" w:rsidRPr="005F31E0" w:rsidRDefault="001B74FE" w:rsidP="00AC197E">
            <w:pPr>
              <w:pStyle w:val="Paragraphedeliste"/>
              <w:numPr>
                <w:ilvl w:val="0"/>
                <w:numId w:val="10"/>
              </w:numPr>
              <w:spacing w:before="100" w:beforeAutospacing="1" w:after="100" w:afterAutospacing="1"/>
              <w:ind w:left="429"/>
              <w:rPr>
                <w:rFonts w:ascii="Arial Nova Light" w:eastAsia="Times New Roman" w:hAnsi="Arial Nova Light" w:cs="Times New Roman"/>
                <w:color w:val="FF0000"/>
                <w:sz w:val="18"/>
                <w:szCs w:val="18"/>
                <w:u w:val="single"/>
                <w:lang w:eastAsia="fr-FR"/>
              </w:rPr>
            </w:pPr>
            <w:r w:rsidRPr="005F31E0">
              <w:rPr>
                <w:rFonts w:ascii="Arial Nova Light" w:eastAsia="Times New Roman" w:hAnsi="Arial Nova Light" w:cs="Times New Roman"/>
                <w:color w:val="FF0000"/>
                <w:sz w:val="18"/>
                <w:szCs w:val="18"/>
                <w:u w:val="single"/>
                <w:lang w:eastAsia="fr-FR"/>
              </w:rPr>
              <w:t>Boussole Santé</w:t>
            </w:r>
          </w:p>
          <w:p w14:paraId="05CAEA37" w14:textId="5C913D68" w:rsidR="00A64421" w:rsidRPr="005F31E0" w:rsidRDefault="04F597E6" w:rsidP="4629AAE9">
            <w:pPr>
              <w:pStyle w:val="Titre4"/>
              <w:rPr>
                <w:sz w:val="18"/>
              </w:rPr>
            </w:pPr>
            <w:r w:rsidRPr="005F31E0">
              <w:rPr>
                <w:sz w:val="18"/>
              </w:rPr>
              <w:t>Définition de la pensée critique</w:t>
            </w:r>
          </w:p>
          <w:p w14:paraId="733D279B" w14:textId="39DE2E27" w:rsidR="00A64421" w:rsidRPr="005F31E0" w:rsidRDefault="005F31E0" w:rsidP="289643FA">
            <w:pPr>
              <w:rPr>
                <w:sz w:val="18"/>
              </w:rPr>
            </w:pPr>
            <w:r w:rsidRPr="2FCA763F">
              <w:rPr>
                <w:sz w:val="18"/>
                <w:szCs w:val="18"/>
              </w:rPr>
              <w:t xml:space="preserve"> </w:t>
            </w:r>
            <w:r w:rsidR="3028E522" w:rsidRPr="2FCA763F">
              <w:rPr>
                <w:sz w:val="18"/>
                <w:szCs w:val="18"/>
              </w:rPr>
              <w:t xml:space="preserve">« </w:t>
            </w:r>
            <w:r w:rsidR="3028E522" w:rsidRPr="2FCA763F">
              <w:rPr>
                <w:b/>
                <w:sz w:val="18"/>
                <w:szCs w:val="18"/>
              </w:rPr>
              <w:t>Compétences cognitives</w:t>
            </w:r>
            <w:r w:rsidRPr="2FCA763F">
              <w:rPr>
                <w:b/>
                <w:sz w:val="18"/>
                <w:szCs w:val="18"/>
              </w:rPr>
              <w:t xml:space="preserve"> </w:t>
            </w:r>
            <w:r w:rsidR="3028E522" w:rsidRPr="2FCA763F">
              <w:rPr>
                <w:b/>
                <w:sz w:val="18"/>
                <w:szCs w:val="18"/>
              </w:rPr>
              <w:t>: Pensée critique et auto-évaluation</w:t>
            </w:r>
            <w:r w:rsidR="3028E522" w:rsidRPr="2FCA763F">
              <w:rPr>
                <w:sz w:val="18"/>
                <w:szCs w:val="18"/>
              </w:rPr>
              <w:t xml:space="preserve"> qui impliquent de pouvoir analyser l'influence des médias et des pairs, d'avoir conscience des valeurs, attitudes, normes, croyances et facteurs qui nous affectent, de pouvoir identifier les (sources d') informations pertinentes. » OMS, 2003</w:t>
            </w:r>
          </w:p>
          <w:p w14:paraId="11203E9A" w14:textId="3ED949C8" w:rsidR="00A64421" w:rsidRDefault="00A64421" w:rsidP="005F31E0">
            <w:pPr>
              <w:pStyle w:val="Titre3"/>
              <w:rPr>
                <w:sz w:val="18"/>
              </w:rPr>
            </w:pPr>
          </w:p>
          <w:p w14:paraId="794A873E" w14:textId="7E2F3D7A" w:rsidR="00412C8D" w:rsidRPr="0091758F" w:rsidRDefault="66A32B18" w:rsidP="00412C8D">
            <w:pPr>
              <w:rPr>
                <w:sz w:val="18"/>
                <w:szCs w:val="18"/>
              </w:rPr>
            </w:pPr>
            <w:r w:rsidRPr="27D88CB7">
              <w:rPr>
                <w:sz w:val="18"/>
                <w:szCs w:val="18"/>
                <w:u w:val="single"/>
              </w:rPr>
              <w:t>Définition simple :</w:t>
            </w:r>
            <w:r w:rsidRPr="27D88CB7">
              <w:rPr>
                <w:sz w:val="18"/>
                <w:szCs w:val="18"/>
              </w:rPr>
              <w:t xml:space="preserve"> Prendre du recul, </w:t>
            </w:r>
            <w:r w:rsidR="2C6D05CF" w:rsidRPr="3B50F0E5">
              <w:rPr>
                <w:sz w:val="18"/>
                <w:szCs w:val="18"/>
              </w:rPr>
              <w:t>évaluer et analyser par soi-même</w:t>
            </w:r>
            <w:r w:rsidR="009B0CD7">
              <w:rPr>
                <w:sz w:val="18"/>
                <w:szCs w:val="18"/>
              </w:rPr>
              <w:t>,</w:t>
            </w:r>
            <w:r w:rsidRPr="3B50F0E5">
              <w:rPr>
                <w:sz w:val="18"/>
                <w:szCs w:val="18"/>
              </w:rPr>
              <w:t xml:space="preserve"> </w:t>
            </w:r>
            <w:r w:rsidRPr="27D88CB7">
              <w:rPr>
                <w:sz w:val="18"/>
                <w:szCs w:val="18"/>
              </w:rPr>
              <w:t xml:space="preserve">se faire son propre avis et ses propres opinions. Ne pas croire tout ce qu’on peut entendre </w:t>
            </w:r>
            <w:r w:rsidR="032DA5C1" w:rsidRPr="27D88CB7">
              <w:rPr>
                <w:sz w:val="18"/>
                <w:szCs w:val="18"/>
              </w:rPr>
              <w:t xml:space="preserve">sans y réfléchir. </w:t>
            </w:r>
          </w:p>
        </w:tc>
      </w:tr>
      <w:tr w:rsidR="008611CF" w14:paraId="110EBFB6" w14:textId="77777777" w:rsidTr="004F40ED">
        <w:trPr>
          <w:trHeight w:val="538"/>
        </w:trPr>
        <w:tc>
          <w:tcPr>
            <w:tcW w:w="1848" w:type="dxa"/>
          </w:tcPr>
          <w:p w14:paraId="3FFFE483" w14:textId="241D82D1" w:rsidR="008611CF" w:rsidRPr="00FB7196" w:rsidRDefault="00387E68" w:rsidP="008611CF">
            <w:pPr>
              <w:rPr>
                <w:rFonts w:ascii="Arial Nova Light" w:hAnsi="Arial Nova Light"/>
                <w:sz w:val="18"/>
                <w:szCs w:val="18"/>
              </w:rPr>
            </w:pPr>
            <w:r w:rsidRPr="00FB7196">
              <w:rPr>
                <w:rFonts w:ascii="Arial Nova Light" w:hAnsi="Arial Nova Light"/>
                <w:sz w:val="18"/>
                <w:szCs w:val="18"/>
              </w:rPr>
              <w:t>1</w:t>
            </w:r>
            <w:r w:rsidR="00CE7130">
              <w:rPr>
                <w:rFonts w:ascii="Arial Nova Light" w:hAnsi="Arial Nova Light"/>
                <w:sz w:val="18"/>
                <w:szCs w:val="18"/>
              </w:rPr>
              <w:t>0</w:t>
            </w:r>
            <w:r w:rsidRPr="00FB7196">
              <w:rPr>
                <w:rFonts w:ascii="Arial Nova Light" w:hAnsi="Arial Nova Light"/>
                <w:sz w:val="18"/>
                <w:szCs w:val="18"/>
              </w:rPr>
              <w:t xml:space="preserve"> minutes</w:t>
            </w:r>
          </w:p>
          <w:p w14:paraId="749EF263" w14:textId="77777777" w:rsidR="00387E68" w:rsidRPr="00FB7196" w:rsidRDefault="00387E68" w:rsidP="008611CF">
            <w:pPr>
              <w:rPr>
                <w:rFonts w:ascii="Arial Nova Light" w:hAnsi="Arial Nova Light"/>
                <w:sz w:val="18"/>
                <w:szCs w:val="18"/>
              </w:rPr>
            </w:pPr>
          </w:p>
          <w:p w14:paraId="14137142" w14:textId="77777777" w:rsidR="00387E68" w:rsidRPr="00FB7196" w:rsidRDefault="00387E68" w:rsidP="008611CF">
            <w:pPr>
              <w:rPr>
                <w:rFonts w:ascii="Arial Nova Light" w:hAnsi="Arial Nova Light"/>
                <w:b/>
                <w:bCs/>
                <w:sz w:val="18"/>
                <w:szCs w:val="18"/>
              </w:rPr>
            </w:pPr>
            <w:r w:rsidRPr="00FB7196">
              <w:rPr>
                <w:rFonts w:ascii="Arial Nova Light" w:hAnsi="Arial Nova Light"/>
                <w:b/>
                <w:bCs/>
                <w:sz w:val="18"/>
                <w:szCs w:val="18"/>
              </w:rPr>
              <w:t>Act 1 :</w:t>
            </w:r>
          </w:p>
          <w:p w14:paraId="3B45329B" w14:textId="77777777" w:rsidR="00387E68" w:rsidRPr="00FB7196" w:rsidRDefault="00387E68" w:rsidP="008611CF">
            <w:pPr>
              <w:rPr>
                <w:rFonts w:ascii="Arial Nova Light" w:hAnsi="Arial Nova Light"/>
                <w:b/>
                <w:bCs/>
                <w:sz w:val="18"/>
                <w:szCs w:val="18"/>
              </w:rPr>
            </w:pPr>
          </w:p>
          <w:p w14:paraId="627715DA" w14:textId="14105503" w:rsidR="00387E68" w:rsidRPr="00FB7196" w:rsidRDefault="0016101F" w:rsidP="008611CF">
            <w:pPr>
              <w:rPr>
                <w:rFonts w:ascii="Arial Nova Light" w:hAnsi="Arial Nova Light"/>
                <w:sz w:val="18"/>
                <w:szCs w:val="18"/>
              </w:rPr>
            </w:pPr>
            <w:r>
              <w:rPr>
                <w:rFonts w:ascii="Arial Nova Light" w:hAnsi="Arial Nova Light"/>
                <w:b/>
                <w:bCs/>
                <w:sz w:val="18"/>
                <w:szCs w:val="18"/>
              </w:rPr>
              <w:t>Brainstorming sur nos environnements</w:t>
            </w:r>
          </w:p>
        </w:tc>
        <w:tc>
          <w:tcPr>
            <w:tcW w:w="5447" w:type="dxa"/>
          </w:tcPr>
          <w:p w14:paraId="11362272" w14:textId="1AE9AF58" w:rsidR="008611CF" w:rsidRPr="00FB7196" w:rsidRDefault="00387E68" w:rsidP="008611CF">
            <w:pPr>
              <w:rPr>
                <w:rFonts w:ascii="Arial Nova Light" w:hAnsi="Arial Nova Light"/>
                <w:sz w:val="18"/>
                <w:szCs w:val="18"/>
              </w:rPr>
            </w:pPr>
            <w:r w:rsidRPr="00FB7196">
              <w:rPr>
                <w:rFonts w:ascii="Arial Nova Light" w:hAnsi="Arial Nova Light"/>
                <w:sz w:val="18"/>
                <w:szCs w:val="18"/>
              </w:rPr>
              <w:t>Poser cette question : « </w:t>
            </w:r>
            <w:r w:rsidR="00175A7C">
              <w:rPr>
                <w:rFonts w:ascii="Arial Nova Light" w:hAnsi="Arial Nova Light"/>
                <w:sz w:val="18"/>
                <w:szCs w:val="18"/>
              </w:rPr>
              <w:t>Quels environnements</w:t>
            </w:r>
            <w:r w:rsidR="00E76A70">
              <w:rPr>
                <w:rFonts w:ascii="Arial Nova Light" w:hAnsi="Arial Nova Light"/>
                <w:sz w:val="18"/>
                <w:szCs w:val="18"/>
              </w:rPr>
              <w:t xml:space="preserve"> sont en lien avec votre santé, selon vous ?</w:t>
            </w:r>
            <w:r w:rsidRPr="00FB7196">
              <w:rPr>
                <w:rFonts w:ascii="Arial Nova Light" w:hAnsi="Arial Nova Light"/>
                <w:sz w:val="18"/>
                <w:szCs w:val="18"/>
              </w:rPr>
              <w:t> »</w:t>
            </w:r>
          </w:p>
          <w:p w14:paraId="3E14B40A" w14:textId="77777777" w:rsidR="009D2F73" w:rsidRDefault="009D2F73" w:rsidP="008611CF">
            <w:pPr>
              <w:rPr>
                <w:rFonts w:ascii="Arial Nova Light" w:hAnsi="Arial Nova Light"/>
                <w:sz w:val="18"/>
                <w:szCs w:val="18"/>
              </w:rPr>
            </w:pPr>
          </w:p>
          <w:p w14:paraId="2711CECF" w14:textId="1DE6E078" w:rsidR="00B53766" w:rsidRDefault="00B53766" w:rsidP="008611CF">
            <w:pPr>
              <w:rPr>
                <w:rFonts w:ascii="Arial Nova Light" w:hAnsi="Arial Nova Light"/>
                <w:sz w:val="18"/>
                <w:szCs w:val="18"/>
              </w:rPr>
            </w:pPr>
            <w:r w:rsidRPr="00B53766">
              <w:rPr>
                <w:rFonts w:ascii="Arial Nova Light" w:hAnsi="Arial Nova Light"/>
                <w:i/>
                <w:iCs/>
                <w:sz w:val="18"/>
                <w:szCs w:val="18"/>
              </w:rPr>
              <w:t>Option de prise de parole</w:t>
            </w:r>
            <w:r>
              <w:rPr>
                <w:rFonts w:ascii="Arial Nova Light" w:hAnsi="Arial Nova Light"/>
                <w:sz w:val="18"/>
                <w:szCs w:val="18"/>
              </w:rPr>
              <w:t> : balle des idées</w:t>
            </w:r>
            <w:r w:rsidR="005F31E0">
              <w:rPr>
                <w:rFonts w:ascii="Arial Nova Light" w:hAnsi="Arial Nova Light"/>
                <w:sz w:val="18"/>
                <w:szCs w:val="18"/>
              </w:rPr>
              <w:t xml:space="preserve"> ou brainstormin</w:t>
            </w:r>
            <w:r w:rsidR="00322976">
              <w:rPr>
                <w:rFonts w:ascii="Arial Nova Light" w:hAnsi="Arial Nova Light"/>
                <w:sz w:val="18"/>
                <w:szCs w:val="18"/>
              </w:rPr>
              <w:t>g</w:t>
            </w:r>
            <w:r w:rsidR="005F31E0">
              <w:rPr>
                <w:rFonts w:ascii="Arial Nova Light" w:hAnsi="Arial Nova Light"/>
                <w:sz w:val="18"/>
                <w:szCs w:val="18"/>
              </w:rPr>
              <w:t>…</w:t>
            </w:r>
          </w:p>
          <w:p w14:paraId="2EAE5804" w14:textId="3B312265" w:rsidR="00387E68" w:rsidRDefault="00387E68" w:rsidP="008611CF">
            <w:pPr>
              <w:rPr>
                <w:rFonts w:ascii="Arial Nova Light" w:hAnsi="Arial Nova Light"/>
                <w:sz w:val="18"/>
                <w:szCs w:val="18"/>
              </w:rPr>
            </w:pPr>
            <w:r w:rsidRPr="00FB7196">
              <w:rPr>
                <w:rFonts w:ascii="Arial Nova Light" w:hAnsi="Arial Nova Light"/>
                <w:sz w:val="18"/>
                <w:szCs w:val="18"/>
              </w:rPr>
              <w:t>Chaque élève cit</w:t>
            </w:r>
            <w:r w:rsidR="00B53766">
              <w:rPr>
                <w:rFonts w:ascii="Arial Nova Light" w:hAnsi="Arial Nova Light"/>
                <w:sz w:val="18"/>
                <w:szCs w:val="18"/>
              </w:rPr>
              <w:t>e</w:t>
            </w:r>
            <w:r w:rsidRPr="00FB7196">
              <w:rPr>
                <w:rFonts w:ascii="Arial Nova Light" w:hAnsi="Arial Nova Light"/>
                <w:sz w:val="18"/>
                <w:szCs w:val="18"/>
              </w:rPr>
              <w:t xml:space="preserve"> une idée grâce à la balle des idées qui circule dans la classe (on exprime son idée lorsque l’on possède la balle). Expliquer qu’il n’y a pas de bonnes ou de mauvaises </w:t>
            </w:r>
            <w:r w:rsidR="005F31E0">
              <w:rPr>
                <w:rFonts w:ascii="Arial Nova Light" w:hAnsi="Arial Nova Light"/>
                <w:sz w:val="18"/>
                <w:szCs w:val="18"/>
              </w:rPr>
              <w:t>réponses</w:t>
            </w:r>
            <w:r w:rsidRPr="00FB7196">
              <w:rPr>
                <w:rFonts w:ascii="Arial Nova Light" w:hAnsi="Arial Nova Light"/>
                <w:sz w:val="18"/>
                <w:szCs w:val="18"/>
              </w:rPr>
              <w:t>.</w:t>
            </w:r>
          </w:p>
          <w:p w14:paraId="6D728566" w14:textId="77777777" w:rsidR="00075A16" w:rsidRDefault="00075A16" w:rsidP="008611CF">
            <w:pPr>
              <w:rPr>
                <w:rFonts w:ascii="Arial Nova Light" w:hAnsi="Arial Nova Light"/>
                <w:sz w:val="18"/>
                <w:szCs w:val="18"/>
              </w:rPr>
            </w:pPr>
          </w:p>
          <w:p w14:paraId="5BADDA8D" w14:textId="3CBF3391" w:rsidR="00075A16" w:rsidRPr="00FB7196" w:rsidRDefault="00075A16" w:rsidP="008611CF">
            <w:pPr>
              <w:rPr>
                <w:rFonts w:ascii="Arial Nova Light" w:hAnsi="Arial Nova Light"/>
                <w:sz w:val="18"/>
                <w:szCs w:val="18"/>
              </w:rPr>
            </w:pPr>
            <w:r>
              <w:rPr>
                <w:rFonts w:ascii="Arial Nova Light" w:hAnsi="Arial Nova Light"/>
                <w:sz w:val="18"/>
                <w:szCs w:val="18"/>
              </w:rPr>
              <w:t xml:space="preserve">Noter les grandes idées au tableau. Arriver à la conclusion </w:t>
            </w:r>
            <w:r w:rsidR="00CE068F">
              <w:rPr>
                <w:rFonts w:ascii="Arial Nova Light" w:hAnsi="Arial Nova Light"/>
                <w:sz w:val="18"/>
                <w:szCs w:val="18"/>
              </w:rPr>
              <w:t xml:space="preserve">que les environnements ne </w:t>
            </w:r>
            <w:r w:rsidR="00C60644">
              <w:rPr>
                <w:rFonts w:ascii="Arial Nova Light" w:hAnsi="Arial Nova Light"/>
                <w:sz w:val="18"/>
                <w:szCs w:val="18"/>
              </w:rPr>
              <w:t>concernent</w:t>
            </w:r>
            <w:r w:rsidR="00CE068F">
              <w:rPr>
                <w:rFonts w:ascii="Arial Nova Light" w:hAnsi="Arial Nova Light"/>
                <w:sz w:val="18"/>
                <w:szCs w:val="18"/>
              </w:rPr>
              <w:t xml:space="preserve"> pas uniquement la Nature et l’écologie. Mais que ceux sont tous les lieux, relations qui nous entourent</w:t>
            </w:r>
            <w:r w:rsidR="00C60644">
              <w:rPr>
                <w:rFonts w:ascii="Arial Nova Light" w:hAnsi="Arial Nova Light"/>
                <w:sz w:val="18"/>
                <w:szCs w:val="18"/>
              </w:rPr>
              <w:t>, c’est finalement ce qu’il y autour de nous.</w:t>
            </w:r>
          </w:p>
          <w:p w14:paraId="6B831E39" w14:textId="77777777" w:rsidR="00387E68" w:rsidRDefault="00387E68" w:rsidP="00387E68">
            <w:pPr>
              <w:rPr>
                <w:rFonts w:ascii="Arial Nova Light" w:hAnsi="Arial Nova Light"/>
                <w:sz w:val="18"/>
                <w:szCs w:val="18"/>
              </w:rPr>
            </w:pPr>
          </w:p>
          <w:p w14:paraId="0D8E4668" w14:textId="43B06D8E" w:rsidR="004F40ED" w:rsidRPr="00FB7196" w:rsidRDefault="004F40ED" w:rsidP="00387E68">
            <w:pPr>
              <w:rPr>
                <w:rFonts w:ascii="Arial Nova Light" w:hAnsi="Arial Nova Light"/>
                <w:sz w:val="18"/>
                <w:szCs w:val="18"/>
              </w:rPr>
            </w:pPr>
          </w:p>
        </w:tc>
        <w:tc>
          <w:tcPr>
            <w:tcW w:w="3681" w:type="dxa"/>
          </w:tcPr>
          <w:p w14:paraId="61F5EE88" w14:textId="77777777" w:rsidR="00075A16" w:rsidRDefault="00075A16" w:rsidP="00075A16">
            <w:pPr>
              <w:pStyle w:val="Paragraphedeliste"/>
              <w:ind w:left="433"/>
              <w:rPr>
                <w:rFonts w:ascii="Arial Nova Light" w:hAnsi="Arial Nova Light"/>
                <w:sz w:val="18"/>
                <w:szCs w:val="18"/>
                <w:u w:val="single" w:color="FF0000"/>
              </w:rPr>
            </w:pPr>
          </w:p>
          <w:p w14:paraId="1E47AECC" w14:textId="77777777" w:rsidR="00075A16" w:rsidRDefault="00075A16" w:rsidP="00075A16">
            <w:pPr>
              <w:pStyle w:val="Paragraphedeliste"/>
              <w:ind w:left="433"/>
              <w:rPr>
                <w:rFonts w:ascii="Arial Nova Light" w:hAnsi="Arial Nova Light"/>
                <w:sz w:val="18"/>
                <w:szCs w:val="18"/>
                <w:u w:val="single" w:color="FF0000"/>
              </w:rPr>
            </w:pPr>
          </w:p>
          <w:p w14:paraId="6D60726D" w14:textId="77777777" w:rsidR="00075A16" w:rsidRPr="00075A16" w:rsidRDefault="00075A16" w:rsidP="00075A16">
            <w:pPr>
              <w:pStyle w:val="Paragraphedeliste"/>
              <w:ind w:left="433"/>
              <w:rPr>
                <w:rFonts w:ascii="Arial Nova Light" w:hAnsi="Arial Nova Light"/>
                <w:sz w:val="18"/>
                <w:szCs w:val="18"/>
                <w:u w:val="single" w:color="FF0000"/>
              </w:rPr>
            </w:pPr>
          </w:p>
          <w:p w14:paraId="2C868199" w14:textId="0F9F00FF" w:rsidR="008611CF" w:rsidRPr="00FB7196" w:rsidRDefault="00387E68" w:rsidP="002F2B72">
            <w:pPr>
              <w:pStyle w:val="Paragraphedeliste"/>
              <w:numPr>
                <w:ilvl w:val="0"/>
                <w:numId w:val="4"/>
              </w:numPr>
              <w:ind w:left="433"/>
              <w:rPr>
                <w:rFonts w:ascii="Arial Nova Light" w:hAnsi="Arial Nova Light"/>
                <w:sz w:val="18"/>
                <w:szCs w:val="18"/>
                <w:u w:val="single" w:color="FF0000"/>
              </w:rPr>
            </w:pPr>
            <w:r w:rsidRPr="00FB7196">
              <w:rPr>
                <w:rFonts w:ascii="Arial Nova Light" w:hAnsi="Arial Nova Light"/>
                <w:color w:val="FF0000"/>
                <w:sz w:val="18"/>
                <w:szCs w:val="18"/>
                <w:u w:val="single" w:color="FF0000"/>
              </w:rPr>
              <w:t>Balle</w:t>
            </w:r>
          </w:p>
          <w:p w14:paraId="14A54EF1" w14:textId="77777777" w:rsidR="00387E68" w:rsidRPr="00FB7196" w:rsidRDefault="00387E68" w:rsidP="002F2B72">
            <w:pPr>
              <w:ind w:left="433"/>
              <w:rPr>
                <w:rFonts w:ascii="Arial Nova Light" w:hAnsi="Arial Nova Light"/>
                <w:sz w:val="18"/>
                <w:szCs w:val="18"/>
              </w:rPr>
            </w:pPr>
          </w:p>
          <w:p w14:paraId="53694307" w14:textId="43F578BD" w:rsidR="00387E68" w:rsidRPr="00FB7196" w:rsidRDefault="00387E68" w:rsidP="002F2B72">
            <w:pPr>
              <w:ind w:left="433"/>
              <w:rPr>
                <w:rFonts w:ascii="Arial Nova Light" w:hAnsi="Arial Nova Light"/>
                <w:sz w:val="18"/>
                <w:szCs w:val="18"/>
              </w:rPr>
            </w:pPr>
            <w:r w:rsidRPr="3719683C">
              <w:rPr>
                <w:rFonts w:ascii="Arial Nova Light" w:hAnsi="Arial Nova Light"/>
                <w:sz w:val="18"/>
                <w:szCs w:val="18"/>
              </w:rPr>
              <w:t xml:space="preserve">Veiller à ce que chacun </w:t>
            </w:r>
            <w:r w:rsidR="00322976">
              <w:rPr>
                <w:rFonts w:ascii="Arial Nova Light" w:hAnsi="Arial Nova Light"/>
                <w:sz w:val="18"/>
                <w:szCs w:val="18"/>
              </w:rPr>
              <w:t>puisse s’exprimer au</w:t>
            </w:r>
            <w:r w:rsidRPr="3719683C">
              <w:rPr>
                <w:rFonts w:ascii="Arial Nova Light" w:hAnsi="Arial Nova Light"/>
                <w:sz w:val="18"/>
                <w:szCs w:val="18"/>
              </w:rPr>
              <w:t xml:space="preserve"> moins une fois</w:t>
            </w:r>
            <w:r w:rsidR="00322976">
              <w:rPr>
                <w:rFonts w:ascii="Arial Nova Light" w:hAnsi="Arial Nova Light"/>
                <w:sz w:val="18"/>
                <w:szCs w:val="18"/>
              </w:rPr>
              <w:t xml:space="preserve"> s’il le souhaite.</w:t>
            </w:r>
          </w:p>
          <w:p w14:paraId="31BEBAE3" w14:textId="77777777" w:rsidR="006A5EB8" w:rsidRPr="00FB7196" w:rsidRDefault="006A5EB8" w:rsidP="002F2B72">
            <w:pPr>
              <w:ind w:left="433"/>
              <w:rPr>
                <w:rFonts w:ascii="Arial Nova Light" w:hAnsi="Arial Nova Light"/>
                <w:sz w:val="18"/>
                <w:szCs w:val="18"/>
              </w:rPr>
            </w:pPr>
          </w:p>
          <w:p w14:paraId="0F9346A6" w14:textId="77777777" w:rsidR="006A5EB8" w:rsidRPr="00FB7196" w:rsidRDefault="006A5EB8" w:rsidP="002F2B72">
            <w:pPr>
              <w:ind w:left="433"/>
              <w:rPr>
                <w:rFonts w:ascii="Arial Nova Light" w:hAnsi="Arial Nova Light"/>
                <w:sz w:val="18"/>
                <w:szCs w:val="18"/>
              </w:rPr>
            </w:pPr>
          </w:p>
          <w:p w14:paraId="262FC113" w14:textId="0E2A160C" w:rsidR="006A5EB8" w:rsidRPr="00FB7196" w:rsidRDefault="006A5EB8" w:rsidP="00C60644">
            <w:pPr>
              <w:pStyle w:val="Paragraphedeliste"/>
              <w:ind w:left="433"/>
              <w:rPr>
                <w:rFonts w:ascii="Arial Nova Light" w:hAnsi="Arial Nova Light"/>
                <w:sz w:val="18"/>
                <w:szCs w:val="18"/>
                <w:u w:val="single" w:color="FF0000"/>
              </w:rPr>
            </w:pPr>
          </w:p>
        </w:tc>
      </w:tr>
      <w:tr w:rsidR="008611CF" w14:paraId="1F5031B9" w14:textId="77777777" w:rsidTr="004F40ED">
        <w:trPr>
          <w:trHeight w:val="509"/>
        </w:trPr>
        <w:tc>
          <w:tcPr>
            <w:tcW w:w="1848" w:type="dxa"/>
          </w:tcPr>
          <w:p w14:paraId="780FB5D2" w14:textId="397D4979" w:rsidR="008611CF" w:rsidRPr="00FB7196" w:rsidRDefault="008E3A61" w:rsidP="008611CF">
            <w:pPr>
              <w:rPr>
                <w:rFonts w:ascii="Arial Nova Light" w:hAnsi="Arial Nova Light"/>
                <w:sz w:val="18"/>
                <w:szCs w:val="18"/>
              </w:rPr>
            </w:pPr>
            <w:r>
              <w:rPr>
                <w:rFonts w:ascii="Arial Nova Light" w:hAnsi="Arial Nova Light"/>
                <w:sz w:val="18"/>
                <w:szCs w:val="18"/>
              </w:rPr>
              <w:lastRenderedPageBreak/>
              <w:t>1</w:t>
            </w:r>
            <w:r w:rsidR="008B4547">
              <w:rPr>
                <w:rFonts w:ascii="Arial Nova Light" w:hAnsi="Arial Nova Light"/>
                <w:sz w:val="18"/>
                <w:szCs w:val="18"/>
              </w:rPr>
              <w:t>7</w:t>
            </w:r>
            <w:r w:rsidR="006A5EB8" w:rsidRPr="00FB7196">
              <w:rPr>
                <w:rFonts w:ascii="Arial Nova Light" w:hAnsi="Arial Nova Light"/>
                <w:sz w:val="18"/>
                <w:szCs w:val="18"/>
              </w:rPr>
              <w:t xml:space="preserve"> minutes</w:t>
            </w:r>
          </w:p>
          <w:p w14:paraId="79220A24" w14:textId="77777777" w:rsidR="006A5EB8" w:rsidRPr="00FB7196" w:rsidRDefault="006A5EB8" w:rsidP="008611CF">
            <w:pPr>
              <w:rPr>
                <w:rFonts w:ascii="Arial Nova Light" w:hAnsi="Arial Nova Light"/>
                <w:sz w:val="18"/>
                <w:szCs w:val="18"/>
              </w:rPr>
            </w:pPr>
          </w:p>
          <w:p w14:paraId="01AECB01" w14:textId="13FA0B0E" w:rsidR="006A5EB8" w:rsidRPr="00FB7196" w:rsidRDefault="006A5EB8" w:rsidP="008611CF">
            <w:pPr>
              <w:rPr>
                <w:rFonts w:ascii="Arial Nova Light" w:hAnsi="Arial Nova Light"/>
                <w:b/>
                <w:bCs/>
                <w:sz w:val="18"/>
                <w:szCs w:val="18"/>
              </w:rPr>
            </w:pPr>
            <w:r w:rsidRPr="00FB7196">
              <w:rPr>
                <w:rFonts w:ascii="Arial Nova Light" w:hAnsi="Arial Nova Light"/>
                <w:b/>
                <w:bCs/>
                <w:sz w:val="18"/>
                <w:szCs w:val="18"/>
              </w:rPr>
              <w:t>Act 2 :</w:t>
            </w:r>
            <w:r w:rsidR="00D043B4">
              <w:rPr>
                <w:rFonts w:ascii="Arial Nova Light" w:hAnsi="Arial Nova Light"/>
                <w:b/>
                <w:bCs/>
                <w:sz w:val="18"/>
                <w:szCs w:val="18"/>
              </w:rPr>
              <w:t xml:space="preserve"> </w:t>
            </w:r>
            <w:r w:rsidR="00D043B4" w:rsidRPr="00D043B4">
              <w:rPr>
                <w:rFonts w:ascii="Arial Nova Light" w:hAnsi="Arial Nova Light"/>
                <w:b/>
                <w:bCs/>
                <w:i/>
                <w:iCs/>
                <w:sz w:val="18"/>
                <w:szCs w:val="18"/>
              </w:rPr>
              <w:t>partie 1</w:t>
            </w:r>
          </w:p>
          <w:p w14:paraId="2B60B3D0" w14:textId="77777777" w:rsidR="006A5EB8" w:rsidRPr="00FB7196" w:rsidRDefault="006A5EB8" w:rsidP="008611CF">
            <w:pPr>
              <w:rPr>
                <w:rFonts w:ascii="Arial Nova Light" w:hAnsi="Arial Nova Light"/>
                <w:b/>
                <w:bCs/>
                <w:sz w:val="18"/>
                <w:szCs w:val="18"/>
              </w:rPr>
            </w:pPr>
          </w:p>
          <w:p w14:paraId="7DDD595E" w14:textId="2F052025" w:rsidR="006A5EB8" w:rsidRPr="00FB7196" w:rsidRDefault="008E3A61" w:rsidP="008611CF">
            <w:pPr>
              <w:rPr>
                <w:rFonts w:ascii="Arial Nova Light" w:hAnsi="Arial Nova Light"/>
                <w:sz w:val="18"/>
                <w:szCs w:val="18"/>
              </w:rPr>
            </w:pPr>
            <w:r>
              <w:rPr>
                <w:rFonts w:ascii="Arial Nova Light" w:hAnsi="Arial Nova Light"/>
                <w:b/>
                <w:bCs/>
                <w:sz w:val="18"/>
                <w:szCs w:val="18"/>
              </w:rPr>
              <w:t>Diversité des environnements</w:t>
            </w:r>
          </w:p>
        </w:tc>
        <w:tc>
          <w:tcPr>
            <w:tcW w:w="5447" w:type="dxa"/>
          </w:tcPr>
          <w:p w14:paraId="02E334DC" w14:textId="63B6A6AE" w:rsidR="00C82857" w:rsidRDefault="008A0746" w:rsidP="008611CF">
            <w:pPr>
              <w:rPr>
                <w:rFonts w:ascii="Arial Nova Light" w:hAnsi="Arial Nova Light"/>
                <w:sz w:val="18"/>
                <w:szCs w:val="18"/>
              </w:rPr>
            </w:pPr>
            <w:r w:rsidRPr="3719683C">
              <w:rPr>
                <w:rFonts w:ascii="Arial Nova Light" w:hAnsi="Arial Nova Light"/>
                <w:sz w:val="18"/>
                <w:szCs w:val="18"/>
              </w:rPr>
              <w:t xml:space="preserve">Dans cette activité, </w:t>
            </w:r>
            <w:r w:rsidR="00C54B0B" w:rsidRPr="3719683C">
              <w:rPr>
                <w:rFonts w:ascii="Arial Nova Light" w:hAnsi="Arial Nova Light"/>
                <w:sz w:val="18"/>
                <w:szCs w:val="18"/>
              </w:rPr>
              <w:t>l’objectif est de travailler en groupe (4/5</w:t>
            </w:r>
            <w:r w:rsidR="00AC04A7" w:rsidRPr="3719683C">
              <w:rPr>
                <w:rFonts w:ascii="Arial Nova Light" w:hAnsi="Arial Nova Light"/>
                <w:sz w:val="18"/>
                <w:szCs w:val="18"/>
              </w:rPr>
              <w:t>) et de classer des cartes en 3 familles</w:t>
            </w:r>
            <w:r w:rsidR="00241BF1" w:rsidRPr="3719683C">
              <w:rPr>
                <w:rFonts w:ascii="Arial Nova Light" w:hAnsi="Arial Nova Light"/>
                <w:sz w:val="18"/>
                <w:szCs w:val="18"/>
              </w:rPr>
              <w:t xml:space="preserve">/catégories. Toutes les cartes sont en lien avec la thématique des environnements. </w:t>
            </w:r>
            <w:r w:rsidR="002F1B66" w:rsidRPr="3719683C">
              <w:rPr>
                <w:rFonts w:ascii="Arial Nova Light" w:hAnsi="Arial Nova Light"/>
                <w:sz w:val="18"/>
                <w:szCs w:val="18"/>
              </w:rPr>
              <w:t>Il s’agit ici de laisser les enfants réfl</w:t>
            </w:r>
            <w:r w:rsidR="4703FDD5" w:rsidRPr="3719683C">
              <w:rPr>
                <w:rFonts w:ascii="Arial Nova Light" w:hAnsi="Arial Nova Light"/>
                <w:sz w:val="18"/>
                <w:szCs w:val="18"/>
              </w:rPr>
              <w:t>é</w:t>
            </w:r>
            <w:r w:rsidR="002F1B66" w:rsidRPr="3719683C">
              <w:rPr>
                <w:rFonts w:ascii="Arial Nova Light" w:hAnsi="Arial Nova Light"/>
                <w:sz w:val="18"/>
                <w:szCs w:val="18"/>
              </w:rPr>
              <w:t>chir et échanger entre eux</w:t>
            </w:r>
            <w:r w:rsidR="00C82857" w:rsidRPr="3719683C">
              <w:rPr>
                <w:rFonts w:ascii="Arial Nova Light" w:hAnsi="Arial Nova Light"/>
                <w:sz w:val="18"/>
                <w:szCs w:val="18"/>
              </w:rPr>
              <w:t> : communication de ses idées, échanges et coopération pour trouver un classement commun</w:t>
            </w:r>
            <w:r w:rsidR="0075432D">
              <w:rPr>
                <w:rFonts w:ascii="Arial Nova Light" w:hAnsi="Arial Nova Light"/>
                <w:sz w:val="18"/>
                <w:szCs w:val="18"/>
              </w:rPr>
              <w:t>.</w:t>
            </w:r>
          </w:p>
          <w:p w14:paraId="7EE0AE78" w14:textId="233A8393" w:rsidR="008C4F22" w:rsidRDefault="00307A57" w:rsidP="008611CF">
            <w:pPr>
              <w:rPr>
                <w:rFonts w:ascii="Arial Nova Light" w:hAnsi="Arial Nova Light"/>
                <w:sz w:val="18"/>
                <w:szCs w:val="18"/>
              </w:rPr>
            </w:pPr>
            <w:r>
              <w:rPr>
                <w:rFonts w:ascii="Arial Nova Light" w:hAnsi="Arial Nova Light"/>
                <w:sz w:val="18"/>
                <w:szCs w:val="18"/>
              </w:rPr>
              <w:t>Après avoir réparti les élèves en groupe</w:t>
            </w:r>
            <w:r w:rsidR="008C4F22">
              <w:rPr>
                <w:rFonts w:ascii="Arial Nova Light" w:hAnsi="Arial Nova Light"/>
                <w:sz w:val="18"/>
                <w:szCs w:val="18"/>
              </w:rPr>
              <w:t xml:space="preserve"> faire piocher à chaque élève une carte rôle</w:t>
            </w:r>
          </w:p>
          <w:p w14:paraId="55545B13" w14:textId="3DA8C006" w:rsidR="00307A57" w:rsidRDefault="00E41B49" w:rsidP="008611CF">
            <w:pPr>
              <w:rPr>
                <w:rFonts w:ascii="Arial Nova Light" w:hAnsi="Arial Nova Light"/>
                <w:sz w:val="18"/>
                <w:szCs w:val="18"/>
              </w:rPr>
            </w:pPr>
            <w:r>
              <w:rPr>
                <w:rFonts w:ascii="Arial Nova Light" w:hAnsi="Arial Nova Light"/>
                <w:sz w:val="18"/>
                <w:szCs w:val="18"/>
              </w:rPr>
              <w:t>D</w:t>
            </w:r>
            <w:r w:rsidR="00AC1B89">
              <w:rPr>
                <w:rFonts w:ascii="Arial Nova Light" w:hAnsi="Arial Nova Light"/>
                <w:sz w:val="18"/>
                <w:szCs w:val="18"/>
              </w:rPr>
              <w:t>istribuer</w:t>
            </w:r>
            <w:r>
              <w:rPr>
                <w:rFonts w:ascii="Arial Nova Light" w:hAnsi="Arial Nova Light"/>
                <w:sz w:val="18"/>
                <w:szCs w:val="18"/>
              </w:rPr>
              <w:t xml:space="preserve"> ensuite</w:t>
            </w:r>
            <w:r w:rsidR="00AC1B89">
              <w:rPr>
                <w:rFonts w:ascii="Arial Nova Light" w:hAnsi="Arial Nova Light"/>
                <w:sz w:val="18"/>
                <w:szCs w:val="18"/>
              </w:rPr>
              <w:t xml:space="preserve"> environ 1</w:t>
            </w:r>
            <w:r w:rsidR="006E720A">
              <w:rPr>
                <w:rFonts w:ascii="Arial Nova Light" w:hAnsi="Arial Nova Light"/>
                <w:sz w:val="18"/>
                <w:szCs w:val="18"/>
              </w:rPr>
              <w:t>1</w:t>
            </w:r>
            <w:r w:rsidR="00AC1B89">
              <w:rPr>
                <w:rFonts w:ascii="Arial Nova Light" w:hAnsi="Arial Nova Light"/>
                <w:sz w:val="18"/>
                <w:szCs w:val="18"/>
              </w:rPr>
              <w:t xml:space="preserve"> cartes par groupe et </w:t>
            </w:r>
            <w:r w:rsidR="00D22E54">
              <w:rPr>
                <w:rFonts w:ascii="Arial Nova Light" w:hAnsi="Arial Nova Light"/>
                <w:sz w:val="18"/>
                <w:szCs w:val="18"/>
              </w:rPr>
              <w:t xml:space="preserve">laisser les réfléchir </w:t>
            </w:r>
            <w:r w:rsidR="008B4547">
              <w:rPr>
                <w:rFonts w:ascii="Arial Nova Light" w:hAnsi="Arial Nova Light"/>
                <w:sz w:val="18"/>
                <w:szCs w:val="18"/>
              </w:rPr>
              <w:t>7</w:t>
            </w:r>
            <w:r w:rsidR="006E720A">
              <w:rPr>
                <w:rFonts w:ascii="Arial Nova Light" w:hAnsi="Arial Nova Light"/>
                <w:b/>
                <w:bCs/>
                <w:i/>
                <w:iCs/>
                <w:sz w:val="18"/>
                <w:szCs w:val="18"/>
              </w:rPr>
              <w:t xml:space="preserve"> </w:t>
            </w:r>
            <w:r w:rsidR="00D22E54" w:rsidRPr="00D22E54">
              <w:rPr>
                <w:rFonts w:ascii="Arial Nova Light" w:hAnsi="Arial Nova Light"/>
                <w:b/>
                <w:bCs/>
                <w:i/>
                <w:iCs/>
                <w:sz w:val="18"/>
                <w:szCs w:val="18"/>
              </w:rPr>
              <w:t>minutes</w:t>
            </w:r>
            <w:r w:rsidR="00D22E54">
              <w:rPr>
                <w:rFonts w:ascii="Arial Nova Light" w:hAnsi="Arial Nova Light"/>
                <w:sz w:val="18"/>
                <w:szCs w:val="18"/>
              </w:rPr>
              <w:t>.</w:t>
            </w:r>
          </w:p>
          <w:p w14:paraId="1A155553" w14:textId="68586110" w:rsidR="00B86DB3" w:rsidRDefault="00430198" w:rsidP="004575F6">
            <w:pPr>
              <w:pStyle w:val="Paragraphedeliste"/>
              <w:numPr>
                <w:ilvl w:val="0"/>
                <w:numId w:val="4"/>
              </w:numPr>
              <w:rPr>
                <w:rFonts w:ascii="Arial Nova Light" w:hAnsi="Arial Nova Light"/>
                <w:sz w:val="18"/>
                <w:szCs w:val="18"/>
              </w:rPr>
            </w:pPr>
            <w:r>
              <w:rPr>
                <w:rFonts w:ascii="Arial Nova Light" w:hAnsi="Arial Nova Light"/>
                <w:sz w:val="18"/>
                <w:szCs w:val="18"/>
              </w:rPr>
              <w:t>Répartition des cartes en 3</w:t>
            </w:r>
            <w:r w:rsidR="00F55F90">
              <w:rPr>
                <w:rFonts w:ascii="Arial Nova Light" w:hAnsi="Arial Nova Light"/>
                <w:sz w:val="18"/>
                <w:szCs w:val="18"/>
              </w:rPr>
              <w:t xml:space="preserve"> groupes visibles sur les tables</w:t>
            </w:r>
            <w:r w:rsidR="008B4547">
              <w:rPr>
                <w:rFonts w:ascii="Arial Nova Light" w:hAnsi="Arial Nova Light"/>
                <w:sz w:val="18"/>
                <w:szCs w:val="18"/>
              </w:rPr>
              <w:t>, essayer de les nommer.</w:t>
            </w:r>
          </w:p>
          <w:p w14:paraId="57B03CF1" w14:textId="77777777" w:rsidR="00F55F90" w:rsidRPr="004575F6" w:rsidRDefault="00F55F90" w:rsidP="00F55F90">
            <w:pPr>
              <w:pStyle w:val="Paragraphedeliste"/>
              <w:rPr>
                <w:rFonts w:ascii="Arial Nova Light" w:hAnsi="Arial Nova Light"/>
                <w:sz w:val="18"/>
                <w:szCs w:val="18"/>
              </w:rPr>
            </w:pPr>
          </w:p>
          <w:p w14:paraId="3EB55ABB" w14:textId="3D24E1A8" w:rsidR="00CA6A7E" w:rsidRDefault="00050FA3" w:rsidP="008611CF">
            <w:pPr>
              <w:rPr>
                <w:rFonts w:ascii="Arial Nova Light" w:hAnsi="Arial Nova Light"/>
                <w:sz w:val="18"/>
                <w:szCs w:val="18"/>
              </w:rPr>
            </w:pPr>
            <w:r>
              <w:rPr>
                <w:rFonts w:ascii="Arial Nova Light" w:hAnsi="Arial Nova Light"/>
                <w:sz w:val="18"/>
                <w:szCs w:val="18"/>
              </w:rPr>
              <w:t>Ensuite chaque groupe propose succinctement son classement ou du moins ces 3 familles/catégories</w:t>
            </w:r>
          </w:p>
          <w:p w14:paraId="65A8B935" w14:textId="661E0680" w:rsidR="163E5723" w:rsidRDefault="163E5723" w:rsidP="7C597B01">
            <w:pPr>
              <w:rPr>
                <w:rFonts w:ascii="Arial Nova Light" w:hAnsi="Arial Nova Light"/>
                <w:sz w:val="18"/>
                <w:szCs w:val="18"/>
              </w:rPr>
            </w:pPr>
            <w:r w:rsidRPr="7C597B01">
              <w:rPr>
                <w:rFonts w:ascii="Arial Nova Light" w:hAnsi="Arial Nova Light"/>
                <w:sz w:val="18"/>
                <w:szCs w:val="18"/>
              </w:rPr>
              <w:t>Valoriser leurs propositions de classement</w:t>
            </w:r>
          </w:p>
          <w:p w14:paraId="7B5B38FD" w14:textId="436AC722" w:rsidR="00D22E54" w:rsidRPr="00D22E54" w:rsidRDefault="00CA6A7E" w:rsidP="008611CF">
            <w:pPr>
              <w:rPr>
                <w:rFonts w:ascii="Arial Nova Light" w:hAnsi="Arial Nova Light"/>
                <w:sz w:val="18"/>
                <w:szCs w:val="18"/>
              </w:rPr>
            </w:pPr>
            <w:r w:rsidRPr="00CA6A7E">
              <w:rPr>
                <w:rFonts w:ascii="Arial Nova Light" w:hAnsi="Arial Nova Light"/>
                <w:bCs/>
                <w:i/>
                <w:iCs/>
                <w:sz w:val="18"/>
                <w:szCs w:val="18"/>
              </w:rPr>
              <w:t>Est-ce que ça a été facile de trouver un classement commun</w:t>
            </w:r>
            <w:r>
              <w:rPr>
                <w:rFonts w:ascii="Arial Nova Light" w:hAnsi="Arial Nova Light"/>
                <w:bCs/>
                <w:i/>
                <w:iCs/>
                <w:sz w:val="18"/>
                <w:szCs w:val="18"/>
              </w:rPr>
              <w:t>,</w:t>
            </w:r>
            <w:r w:rsidR="00042112">
              <w:rPr>
                <w:rFonts w:ascii="Arial Nova Light" w:hAnsi="Arial Nova Light"/>
                <w:bCs/>
                <w:i/>
                <w:iCs/>
                <w:sz w:val="18"/>
                <w:szCs w:val="18"/>
              </w:rPr>
              <w:t xml:space="preserve"> </w:t>
            </w:r>
            <w:r>
              <w:rPr>
                <w:rFonts w:ascii="Arial Nova Light" w:hAnsi="Arial Nova Light"/>
                <w:bCs/>
                <w:i/>
                <w:iCs/>
                <w:sz w:val="18"/>
                <w:szCs w:val="18"/>
              </w:rPr>
              <w:t>de vous mettre d’accord</w:t>
            </w:r>
            <w:r w:rsidRPr="00CA6A7E">
              <w:rPr>
                <w:rFonts w:ascii="Arial Nova Light" w:hAnsi="Arial Nova Light"/>
                <w:bCs/>
                <w:i/>
                <w:iCs/>
                <w:sz w:val="18"/>
                <w:szCs w:val="18"/>
              </w:rPr>
              <w:t> ?</w:t>
            </w:r>
            <w:r w:rsidR="00042112">
              <w:rPr>
                <w:rFonts w:ascii="Arial Nova Light" w:hAnsi="Arial Nova Light"/>
                <w:bCs/>
                <w:i/>
                <w:iCs/>
                <w:sz w:val="18"/>
                <w:szCs w:val="18"/>
              </w:rPr>
              <w:t xml:space="preserve"> Est-ce que chacun a pu exprimer ses idées ? </w:t>
            </w:r>
            <w:r w:rsidR="00164055" w:rsidRPr="00164055">
              <w:rPr>
                <w:rFonts w:ascii="Arial Nova Light" w:hAnsi="Arial Nova Light"/>
                <w:b/>
                <w:bCs/>
                <w:i/>
                <w:iCs/>
                <w:sz w:val="18"/>
                <w:szCs w:val="18"/>
              </w:rPr>
              <w:t>10 minutes</w:t>
            </w:r>
            <w:r w:rsidR="00164055">
              <w:rPr>
                <w:rFonts w:ascii="Arial Nova Light" w:hAnsi="Arial Nova Light"/>
                <w:sz w:val="18"/>
                <w:szCs w:val="18"/>
              </w:rPr>
              <w:t>.</w:t>
            </w:r>
          </w:p>
          <w:p w14:paraId="2FBA6A74" w14:textId="519A5E63" w:rsidR="00604DF6" w:rsidRPr="00FB7196" w:rsidRDefault="00604DF6" w:rsidP="008611CF">
            <w:pPr>
              <w:rPr>
                <w:rFonts w:ascii="Arial Nova Light" w:hAnsi="Arial Nova Light"/>
                <w:sz w:val="18"/>
                <w:szCs w:val="18"/>
              </w:rPr>
            </w:pPr>
          </w:p>
        </w:tc>
        <w:tc>
          <w:tcPr>
            <w:tcW w:w="3681" w:type="dxa"/>
          </w:tcPr>
          <w:p w14:paraId="6A60922B" w14:textId="77777777" w:rsidR="00AE21B3" w:rsidRDefault="00AE21B3" w:rsidP="00AE21B3">
            <w:pPr>
              <w:pStyle w:val="Paragraphedeliste"/>
              <w:ind w:left="423"/>
              <w:rPr>
                <w:rFonts w:ascii="Arial Nova Light" w:hAnsi="Arial Nova Light"/>
                <w:sz w:val="18"/>
                <w:szCs w:val="18"/>
                <w:u w:val="single" w:color="FF0000"/>
              </w:rPr>
            </w:pPr>
          </w:p>
          <w:p w14:paraId="1878A796" w14:textId="507D0C21" w:rsidR="00AE21B3" w:rsidRPr="008C4F22" w:rsidRDefault="00C17FBD" w:rsidP="00AE21B3">
            <w:pPr>
              <w:pStyle w:val="Paragraphedeliste"/>
              <w:numPr>
                <w:ilvl w:val="0"/>
                <w:numId w:val="4"/>
              </w:numPr>
              <w:ind w:left="423"/>
              <w:rPr>
                <w:rFonts w:ascii="Arial Nova Light" w:hAnsi="Arial Nova Light"/>
                <w:sz w:val="18"/>
                <w:szCs w:val="18"/>
                <w:u w:val="single" w:color="FF0000"/>
              </w:rPr>
            </w:pPr>
            <w:r w:rsidRPr="00FB663C">
              <w:rPr>
                <w:rFonts w:ascii="Arial Nova Light" w:hAnsi="Arial Nova Light"/>
                <w:color w:val="FF0000"/>
                <w:sz w:val="18"/>
                <w:szCs w:val="18"/>
                <w:u w:val="single" w:color="FF0000"/>
              </w:rPr>
              <w:t>Cartes Rôles</w:t>
            </w:r>
            <w:r w:rsidR="00AE21B3" w:rsidRPr="00FB663C">
              <w:rPr>
                <w:rFonts w:ascii="Arial Nova Light" w:hAnsi="Arial Nova Light"/>
                <w:color w:val="FF0000"/>
                <w:sz w:val="18"/>
                <w:szCs w:val="18"/>
                <w:u w:val="single" w:color="FF0000"/>
              </w:rPr>
              <w:t> </w:t>
            </w:r>
            <w:r w:rsidR="00AE21B3" w:rsidRPr="00FB663C">
              <w:rPr>
                <w:rFonts w:ascii="Arial Nova Light" w:hAnsi="Arial Nova Light"/>
                <w:sz w:val="18"/>
                <w:szCs w:val="18"/>
              </w:rPr>
              <w:t xml:space="preserve">: </w:t>
            </w:r>
            <w:r w:rsidR="00F965BC" w:rsidRPr="00FB663C">
              <w:rPr>
                <w:rFonts w:ascii="Arial Nova Light" w:hAnsi="Arial Nova Light"/>
                <w:sz w:val="18"/>
                <w:szCs w:val="18"/>
              </w:rPr>
              <w:t>nouveau dispositif pour donner une mission</w:t>
            </w:r>
            <w:r w:rsidR="00651DF4" w:rsidRPr="00FB663C">
              <w:rPr>
                <w:rFonts w:ascii="Arial Nova Light" w:hAnsi="Arial Nova Light"/>
                <w:sz w:val="18"/>
                <w:szCs w:val="18"/>
              </w:rPr>
              <w:t xml:space="preserve"> précise à chacun des élèves au sein du groupe</w:t>
            </w:r>
            <w:r w:rsidR="00FB663C" w:rsidRPr="00FB663C">
              <w:rPr>
                <w:rFonts w:ascii="Arial Nova Light" w:hAnsi="Arial Nova Light"/>
                <w:sz w:val="18"/>
                <w:szCs w:val="18"/>
              </w:rPr>
              <w:t>.</w:t>
            </w:r>
          </w:p>
          <w:p w14:paraId="68473084" w14:textId="055D3B87" w:rsidR="008C4F22" w:rsidRDefault="008C4F22" w:rsidP="008C4F22">
            <w:pPr>
              <w:pStyle w:val="Paragraphedeliste"/>
              <w:ind w:left="423"/>
              <w:rPr>
                <w:rFonts w:ascii="Arial Nova Light" w:hAnsi="Arial Nova Light"/>
                <w:sz w:val="18"/>
                <w:szCs w:val="18"/>
              </w:rPr>
            </w:pPr>
            <w:r w:rsidRPr="008C4F22">
              <w:rPr>
                <w:rFonts w:ascii="Arial Nova Light" w:hAnsi="Arial Nova Light"/>
                <w:sz w:val="18"/>
                <w:szCs w:val="18"/>
              </w:rPr>
              <w:t>(</w:t>
            </w:r>
            <w:r w:rsidR="00AC1D4B" w:rsidRPr="008C4F22">
              <w:rPr>
                <w:rFonts w:ascii="Arial Nova Light" w:hAnsi="Arial Nova Light"/>
                <w:sz w:val="18"/>
                <w:szCs w:val="18"/>
              </w:rPr>
              <w:t>Chaque</w:t>
            </w:r>
            <w:r w:rsidRPr="008C4F22">
              <w:rPr>
                <w:rFonts w:ascii="Arial Nova Light" w:hAnsi="Arial Nova Light"/>
                <w:sz w:val="18"/>
                <w:szCs w:val="18"/>
              </w:rPr>
              <w:t xml:space="preserve"> enseignant, groupe classe dispose de sa méthode pour créer les groupes),.</w:t>
            </w:r>
          </w:p>
          <w:p w14:paraId="3DDD1A1C" w14:textId="77777777" w:rsidR="00904FF2" w:rsidRDefault="00322976" w:rsidP="008C4F22">
            <w:pPr>
              <w:pStyle w:val="Paragraphedeliste"/>
              <w:ind w:left="423"/>
              <w:rPr>
                <w:rFonts w:ascii="Arial Nova Light" w:hAnsi="Arial Nova Light"/>
                <w:sz w:val="18"/>
                <w:szCs w:val="18"/>
              </w:rPr>
            </w:pPr>
            <w:r>
              <w:rPr>
                <w:rFonts w:ascii="Arial Nova Light" w:hAnsi="Arial Nova Light"/>
                <w:sz w:val="18"/>
                <w:szCs w:val="18"/>
              </w:rPr>
              <w:t>Cartes rôle nécessaires dans cette séance</w:t>
            </w:r>
            <w:r w:rsidR="00904FF2">
              <w:rPr>
                <w:rFonts w:ascii="Arial Nova Light" w:hAnsi="Arial Nova Light"/>
                <w:sz w:val="18"/>
                <w:szCs w:val="18"/>
              </w:rPr>
              <w:t xml:space="preserve"> (on commence à introduire les cartes rôle</w:t>
            </w:r>
            <w:r>
              <w:rPr>
                <w:rFonts w:ascii="Arial Nova Light" w:hAnsi="Arial Nova Light"/>
                <w:sz w:val="18"/>
                <w:szCs w:val="18"/>
              </w:rPr>
              <w:t xml:space="preserve"> : </w:t>
            </w:r>
            <w:r>
              <w:t xml:space="preserve"> </w:t>
            </w:r>
            <w:r w:rsidRPr="00322976">
              <w:rPr>
                <w:rFonts w:ascii="Arial Nova Light" w:hAnsi="Arial Nova Light"/>
                <w:sz w:val="18"/>
                <w:szCs w:val="18"/>
              </w:rPr>
              <w:t>Maître du temps</w:t>
            </w:r>
            <w:r w:rsidR="004D0037">
              <w:rPr>
                <w:rFonts w:ascii="Arial Nova Light" w:hAnsi="Arial Nova Light"/>
                <w:sz w:val="18"/>
                <w:szCs w:val="18"/>
              </w:rPr>
              <w:t xml:space="preserve">, </w:t>
            </w:r>
            <w:r w:rsidR="40CA8FD4" w:rsidRPr="500FE630">
              <w:rPr>
                <w:rFonts w:ascii="Arial Nova Light" w:hAnsi="Arial Nova Light"/>
                <w:sz w:val="18"/>
                <w:szCs w:val="18"/>
              </w:rPr>
              <w:t xml:space="preserve">rapporteur, </w:t>
            </w:r>
          </w:p>
          <w:p w14:paraId="68F1F64A" w14:textId="4E76C7D5" w:rsidR="00322976" w:rsidRDefault="09107329" w:rsidP="008C4F22">
            <w:pPr>
              <w:pStyle w:val="Paragraphedeliste"/>
              <w:ind w:left="423"/>
              <w:rPr>
                <w:rFonts w:ascii="Arial Nova Light" w:hAnsi="Arial Nova Light"/>
                <w:sz w:val="18"/>
                <w:szCs w:val="18"/>
              </w:rPr>
            </w:pPr>
            <w:r w:rsidRPr="500FE630">
              <w:rPr>
                <w:rFonts w:ascii="Arial Nova Light" w:hAnsi="Arial Nova Light"/>
                <w:sz w:val="18"/>
                <w:szCs w:val="18"/>
              </w:rPr>
              <w:t xml:space="preserve">Rôles subsidiaires : </w:t>
            </w:r>
            <w:r w:rsidR="1217FD54" w:rsidRPr="500FE630">
              <w:rPr>
                <w:rFonts w:ascii="Arial Nova Light" w:hAnsi="Arial Nova Light"/>
                <w:sz w:val="18"/>
                <w:szCs w:val="18"/>
              </w:rPr>
              <w:t xml:space="preserve">laborantin, gardien des règles, </w:t>
            </w:r>
            <w:r w:rsidR="40CA8FD4" w:rsidRPr="500FE630">
              <w:rPr>
                <w:rFonts w:ascii="Arial Nova Light" w:hAnsi="Arial Nova Light"/>
                <w:sz w:val="18"/>
                <w:szCs w:val="18"/>
              </w:rPr>
              <w:t>observateu</w:t>
            </w:r>
            <w:r w:rsidR="00904FF2">
              <w:rPr>
                <w:rFonts w:ascii="Arial Nova Light" w:hAnsi="Arial Nova Light"/>
                <w:sz w:val="18"/>
                <w:szCs w:val="18"/>
              </w:rPr>
              <w:t>r.</w:t>
            </w:r>
          </w:p>
          <w:p w14:paraId="304D5F0A" w14:textId="77777777" w:rsidR="00532348" w:rsidRPr="008C4F22" w:rsidRDefault="00532348" w:rsidP="008C4F22">
            <w:pPr>
              <w:pStyle w:val="Paragraphedeliste"/>
              <w:ind w:left="423"/>
              <w:rPr>
                <w:rFonts w:ascii="Arial Nova Light" w:hAnsi="Arial Nova Light"/>
                <w:sz w:val="18"/>
                <w:szCs w:val="18"/>
              </w:rPr>
            </w:pPr>
          </w:p>
          <w:p w14:paraId="551E8349" w14:textId="77777777" w:rsidR="008C4F22" w:rsidRPr="008C4F22" w:rsidRDefault="00DF0303" w:rsidP="008B4547">
            <w:pPr>
              <w:pStyle w:val="Paragraphedeliste"/>
              <w:numPr>
                <w:ilvl w:val="0"/>
                <w:numId w:val="4"/>
              </w:numPr>
              <w:ind w:left="291" w:hanging="284"/>
              <w:rPr>
                <w:rFonts w:ascii="Arial Nova Light" w:hAnsi="Arial Nova Light"/>
                <w:sz w:val="18"/>
                <w:szCs w:val="18"/>
              </w:rPr>
            </w:pPr>
            <w:r w:rsidRPr="008C4F22">
              <w:rPr>
                <w:rFonts w:ascii="Arial Nova Light" w:hAnsi="Arial Nova Light"/>
                <w:color w:val="FF0000"/>
                <w:sz w:val="18"/>
                <w:szCs w:val="18"/>
                <w:u w:val="single" w:color="FF0000"/>
              </w:rPr>
              <w:t>Cartes Environnements</w:t>
            </w:r>
            <w:r w:rsidR="008C4F22" w:rsidRPr="008C4F22">
              <w:rPr>
                <w:rFonts w:ascii="Arial Nova Light" w:hAnsi="Arial Nova Light"/>
                <w:sz w:val="18"/>
                <w:szCs w:val="18"/>
              </w:rPr>
              <w:t xml:space="preserve"> </w:t>
            </w:r>
          </w:p>
          <w:p w14:paraId="1D92AEFF" w14:textId="082799EA" w:rsidR="002F2B72" w:rsidRPr="00AC1B89" w:rsidRDefault="3016857C" w:rsidP="008C4F22">
            <w:pPr>
              <w:rPr>
                <w:rFonts w:ascii="Arial Nova Light" w:hAnsi="Arial Nova Light"/>
                <w:sz w:val="18"/>
                <w:szCs w:val="18"/>
              </w:rPr>
            </w:pPr>
            <w:r w:rsidRPr="7C597B01">
              <w:rPr>
                <w:rFonts w:ascii="Arial Nova Light" w:hAnsi="Arial Nova Light"/>
                <w:b/>
                <w:bCs/>
                <w:sz w:val="18"/>
                <w:szCs w:val="18"/>
              </w:rPr>
              <w:t xml:space="preserve">Attention </w:t>
            </w:r>
            <w:r w:rsidRPr="7C597B01">
              <w:rPr>
                <w:rFonts w:ascii="Arial Nova Light" w:hAnsi="Arial Nova Light"/>
                <w:sz w:val="18"/>
                <w:szCs w:val="18"/>
              </w:rPr>
              <w:t>: garder des traces photographiques des familles constituées par chaque groupe pour les comparer entre territoires pilotes.</w:t>
            </w:r>
          </w:p>
        </w:tc>
      </w:tr>
      <w:tr w:rsidR="00164055" w14:paraId="1FCAC1A2" w14:textId="77777777" w:rsidTr="004F40ED">
        <w:trPr>
          <w:trHeight w:val="509"/>
        </w:trPr>
        <w:tc>
          <w:tcPr>
            <w:tcW w:w="1848" w:type="dxa"/>
          </w:tcPr>
          <w:p w14:paraId="2BA24392" w14:textId="77777777" w:rsidR="00164055" w:rsidRDefault="00164055" w:rsidP="008611CF">
            <w:pPr>
              <w:rPr>
                <w:rFonts w:ascii="Arial Nova Light" w:hAnsi="Arial Nova Light"/>
                <w:sz w:val="18"/>
                <w:szCs w:val="18"/>
              </w:rPr>
            </w:pPr>
            <w:r>
              <w:rPr>
                <w:rFonts w:ascii="Arial Nova Light" w:hAnsi="Arial Nova Light"/>
                <w:sz w:val="18"/>
                <w:szCs w:val="18"/>
              </w:rPr>
              <w:t>5 minutes</w:t>
            </w:r>
          </w:p>
          <w:p w14:paraId="26715701" w14:textId="77777777" w:rsidR="00164055" w:rsidRDefault="00164055" w:rsidP="008611CF">
            <w:pPr>
              <w:rPr>
                <w:rFonts w:ascii="Arial Nova Light" w:hAnsi="Arial Nova Light"/>
                <w:sz w:val="18"/>
                <w:szCs w:val="18"/>
              </w:rPr>
            </w:pPr>
          </w:p>
          <w:p w14:paraId="1D1E039B" w14:textId="43D78F47" w:rsidR="00164055" w:rsidRDefault="00840AD3" w:rsidP="008611CF">
            <w:pPr>
              <w:rPr>
                <w:rFonts w:ascii="Arial Nova Light" w:hAnsi="Arial Nova Light"/>
                <w:sz w:val="18"/>
                <w:szCs w:val="18"/>
              </w:rPr>
            </w:pPr>
            <w:r>
              <w:rPr>
                <w:rFonts w:ascii="Arial Nova Light" w:hAnsi="Arial Nova Light"/>
                <w:b/>
                <w:bCs/>
                <w:sz w:val="18"/>
                <w:szCs w:val="18"/>
              </w:rPr>
              <w:t>Pause attentionnelle</w:t>
            </w:r>
          </w:p>
        </w:tc>
        <w:tc>
          <w:tcPr>
            <w:tcW w:w="5447" w:type="dxa"/>
          </w:tcPr>
          <w:p w14:paraId="27CFE516" w14:textId="77777777" w:rsidR="00164055" w:rsidRDefault="00840AD3" w:rsidP="008611CF">
            <w:pPr>
              <w:rPr>
                <w:rFonts w:ascii="Arial Nova Light" w:hAnsi="Arial Nova Light"/>
                <w:sz w:val="18"/>
                <w:szCs w:val="18"/>
              </w:rPr>
            </w:pPr>
            <w:r>
              <w:rPr>
                <w:rFonts w:ascii="Arial Nova Light" w:hAnsi="Arial Nova Light"/>
                <w:sz w:val="18"/>
                <w:szCs w:val="18"/>
              </w:rPr>
              <w:t>Afin de remobiliser les capacités d’attention des élèves, une petite pause attentionnelle est la bienvenue.</w:t>
            </w:r>
          </w:p>
          <w:p w14:paraId="6EAE9CBB" w14:textId="77777777" w:rsidR="00840AD3" w:rsidRDefault="00840AD3" w:rsidP="008611CF">
            <w:pPr>
              <w:rPr>
                <w:rFonts w:ascii="Arial Nova Light" w:hAnsi="Arial Nova Light"/>
                <w:sz w:val="18"/>
                <w:szCs w:val="18"/>
              </w:rPr>
            </w:pPr>
          </w:p>
          <w:p w14:paraId="707DAC70" w14:textId="38B2F093" w:rsidR="00840AD3" w:rsidRDefault="008B4547" w:rsidP="008611CF">
            <w:pPr>
              <w:rPr>
                <w:rFonts w:ascii="Arial Nova Light" w:hAnsi="Arial Nova Light"/>
                <w:sz w:val="18"/>
                <w:szCs w:val="18"/>
              </w:rPr>
            </w:pPr>
            <w:r>
              <w:rPr>
                <w:rFonts w:ascii="Arial Nova Light" w:hAnsi="Arial Nova Light"/>
                <w:sz w:val="18"/>
                <w:szCs w:val="18"/>
              </w:rPr>
              <w:t>Inviter un élève à piocher dans le sachet « activités énergisantes »</w:t>
            </w:r>
          </w:p>
          <w:p w14:paraId="237D0BAE" w14:textId="03A3168E" w:rsidR="007041CC" w:rsidRDefault="007041CC" w:rsidP="008611CF">
            <w:pPr>
              <w:rPr>
                <w:rFonts w:ascii="Arial Nova Light" w:hAnsi="Arial Nova Light"/>
                <w:sz w:val="18"/>
                <w:szCs w:val="18"/>
              </w:rPr>
            </w:pPr>
          </w:p>
        </w:tc>
        <w:tc>
          <w:tcPr>
            <w:tcW w:w="3681" w:type="dxa"/>
          </w:tcPr>
          <w:p w14:paraId="0F35D8CC" w14:textId="421B48D3" w:rsidR="00164055" w:rsidRPr="00DF0303" w:rsidRDefault="008B4547" w:rsidP="00D043B4">
            <w:pPr>
              <w:pStyle w:val="Paragraphedeliste"/>
              <w:numPr>
                <w:ilvl w:val="0"/>
                <w:numId w:val="4"/>
              </w:numPr>
              <w:ind w:left="423"/>
              <w:rPr>
                <w:rFonts w:ascii="Arial Nova Light" w:hAnsi="Arial Nova Light"/>
                <w:sz w:val="18"/>
                <w:szCs w:val="18"/>
                <w:u w:val="single" w:color="FF0000"/>
              </w:rPr>
            </w:pPr>
            <w:r>
              <w:rPr>
                <w:rFonts w:ascii="Arial Nova Light" w:hAnsi="Arial Nova Light"/>
                <w:color w:val="FF0000"/>
                <w:sz w:val="18"/>
                <w:szCs w:val="18"/>
                <w:u w:val="single" w:color="FF0000"/>
              </w:rPr>
              <w:t>Sachet des</w:t>
            </w:r>
            <w:r w:rsidR="00DF0303" w:rsidRPr="00DF0303">
              <w:rPr>
                <w:rFonts w:ascii="Arial Nova Light" w:hAnsi="Arial Nova Light"/>
                <w:color w:val="FF0000"/>
                <w:sz w:val="18"/>
                <w:szCs w:val="18"/>
                <w:u w:val="single" w:color="FF0000"/>
              </w:rPr>
              <w:t xml:space="preserve"> pauses attentionnelles</w:t>
            </w:r>
            <w:r>
              <w:rPr>
                <w:rFonts w:ascii="Arial Nova Light" w:hAnsi="Arial Nova Light"/>
                <w:color w:val="FF0000"/>
                <w:sz w:val="18"/>
                <w:szCs w:val="18"/>
                <w:u w:val="single" w:color="FF0000"/>
              </w:rPr>
              <w:t xml:space="preserve"> énergisantes</w:t>
            </w:r>
          </w:p>
        </w:tc>
      </w:tr>
      <w:tr w:rsidR="00D043B4" w14:paraId="4F05DE21" w14:textId="77777777" w:rsidTr="004F40ED">
        <w:trPr>
          <w:trHeight w:val="509"/>
        </w:trPr>
        <w:tc>
          <w:tcPr>
            <w:tcW w:w="1848" w:type="dxa"/>
          </w:tcPr>
          <w:p w14:paraId="09A112D2" w14:textId="77777777" w:rsidR="00D043B4" w:rsidRDefault="00D043B4" w:rsidP="008611CF">
            <w:pPr>
              <w:rPr>
                <w:rFonts w:ascii="Arial Nova Light" w:hAnsi="Arial Nova Light"/>
                <w:sz w:val="18"/>
                <w:szCs w:val="18"/>
              </w:rPr>
            </w:pPr>
            <w:r>
              <w:rPr>
                <w:rFonts w:ascii="Arial Nova Light" w:hAnsi="Arial Nova Light"/>
                <w:sz w:val="18"/>
                <w:szCs w:val="18"/>
              </w:rPr>
              <w:t>12 minutes</w:t>
            </w:r>
          </w:p>
          <w:p w14:paraId="6FAF5981" w14:textId="77777777" w:rsidR="00D043B4" w:rsidRDefault="00D043B4" w:rsidP="008611CF">
            <w:pPr>
              <w:rPr>
                <w:rFonts w:ascii="Arial Nova Light" w:hAnsi="Arial Nova Light"/>
                <w:sz w:val="18"/>
                <w:szCs w:val="18"/>
              </w:rPr>
            </w:pPr>
          </w:p>
          <w:p w14:paraId="35099037" w14:textId="4C9D046E" w:rsidR="00D043B4" w:rsidRPr="00FB7196" w:rsidRDefault="00D043B4" w:rsidP="00D043B4">
            <w:pPr>
              <w:rPr>
                <w:rFonts w:ascii="Arial Nova Light" w:hAnsi="Arial Nova Light"/>
                <w:b/>
                <w:bCs/>
                <w:sz w:val="18"/>
                <w:szCs w:val="18"/>
              </w:rPr>
            </w:pPr>
            <w:r w:rsidRPr="00FB7196">
              <w:rPr>
                <w:rFonts w:ascii="Arial Nova Light" w:hAnsi="Arial Nova Light"/>
                <w:b/>
                <w:bCs/>
                <w:sz w:val="18"/>
                <w:szCs w:val="18"/>
              </w:rPr>
              <w:t>Act 2 :</w:t>
            </w:r>
            <w:r>
              <w:rPr>
                <w:rFonts w:ascii="Arial Nova Light" w:hAnsi="Arial Nova Light"/>
                <w:b/>
                <w:bCs/>
                <w:sz w:val="18"/>
                <w:szCs w:val="18"/>
              </w:rPr>
              <w:t xml:space="preserve"> </w:t>
            </w:r>
            <w:r w:rsidRPr="00D043B4">
              <w:rPr>
                <w:rFonts w:ascii="Arial Nova Light" w:hAnsi="Arial Nova Light"/>
                <w:b/>
                <w:bCs/>
                <w:i/>
                <w:iCs/>
                <w:sz w:val="18"/>
                <w:szCs w:val="18"/>
              </w:rPr>
              <w:t xml:space="preserve">partie </w:t>
            </w:r>
            <w:r>
              <w:rPr>
                <w:rFonts w:ascii="Arial Nova Light" w:hAnsi="Arial Nova Light"/>
                <w:b/>
                <w:bCs/>
                <w:i/>
                <w:iCs/>
                <w:sz w:val="18"/>
                <w:szCs w:val="18"/>
              </w:rPr>
              <w:t>2</w:t>
            </w:r>
          </w:p>
          <w:p w14:paraId="4AEE6C9D" w14:textId="77777777" w:rsidR="00D043B4" w:rsidRPr="00FB7196" w:rsidRDefault="00D043B4" w:rsidP="00D043B4">
            <w:pPr>
              <w:rPr>
                <w:rFonts w:ascii="Arial Nova Light" w:hAnsi="Arial Nova Light"/>
                <w:b/>
                <w:bCs/>
                <w:sz w:val="18"/>
                <w:szCs w:val="18"/>
              </w:rPr>
            </w:pPr>
          </w:p>
          <w:p w14:paraId="13AF9886" w14:textId="37C9ACAF" w:rsidR="00D043B4" w:rsidRDefault="00D043B4" w:rsidP="00D043B4">
            <w:pPr>
              <w:rPr>
                <w:rFonts w:ascii="Arial Nova Light" w:hAnsi="Arial Nova Light"/>
                <w:sz w:val="18"/>
                <w:szCs w:val="18"/>
              </w:rPr>
            </w:pPr>
            <w:r>
              <w:rPr>
                <w:rFonts w:ascii="Arial Nova Light" w:hAnsi="Arial Nova Light"/>
                <w:b/>
                <w:bCs/>
                <w:sz w:val="18"/>
                <w:szCs w:val="18"/>
              </w:rPr>
              <w:t>Diversité des environnements</w:t>
            </w:r>
          </w:p>
        </w:tc>
        <w:tc>
          <w:tcPr>
            <w:tcW w:w="5447" w:type="dxa"/>
          </w:tcPr>
          <w:p w14:paraId="1DB97B80" w14:textId="77777777" w:rsidR="007041CC" w:rsidRDefault="007041CC" w:rsidP="008611CF">
            <w:pPr>
              <w:rPr>
                <w:rFonts w:ascii="Arial Nova Light" w:hAnsi="Arial Nova Light"/>
                <w:sz w:val="18"/>
                <w:szCs w:val="18"/>
              </w:rPr>
            </w:pPr>
            <w:r>
              <w:rPr>
                <w:rFonts w:ascii="Arial Nova Light" w:hAnsi="Arial Nova Light"/>
                <w:sz w:val="18"/>
                <w:szCs w:val="18"/>
              </w:rPr>
              <w:t>Reprise de l’activité 2 :</w:t>
            </w:r>
          </w:p>
          <w:p w14:paraId="3C3EBCC3" w14:textId="7203A2EB" w:rsidR="007041CC" w:rsidRDefault="00AA6143" w:rsidP="008611CF">
            <w:pPr>
              <w:rPr>
                <w:rFonts w:ascii="Arial Nova Light" w:hAnsi="Arial Nova Light"/>
                <w:sz w:val="18"/>
                <w:szCs w:val="18"/>
              </w:rPr>
            </w:pPr>
            <w:r>
              <w:rPr>
                <w:rFonts w:ascii="Arial Nova Light" w:hAnsi="Arial Nova Light"/>
                <w:sz w:val="18"/>
                <w:szCs w:val="18"/>
              </w:rPr>
              <w:t>Bravo pour vos propositions/classements. On vous propose pour la suite de l’activité un classement en 3 catégories.</w:t>
            </w:r>
          </w:p>
          <w:p w14:paraId="11027255" w14:textId="1B2EF026" w:rsidR="007041CC" w:rsidRDefault="000B14C0" w:rsidP="008611CF">
            <w:pPr>
              <w:rPr>
                <w:rFonts w:ascii="Arial Nova Light" w:hAnsi="Arial Nova Light"/>
                <w:sz w:val="18"/>
                <w:szCs w:val="18"/>
              </w:rPr>
            </w:pPr>
            <w:r>
              <w:rPr>
                <w:rFonts w:ascii="Arial Nova Light" w:hAnsi="Arial Nova Light"/>
                <w:sz w:val="18"/>
                <w:szCs w:val="18"/>
              </w:rPr>
              <w:t>Distribuer</w:t>
            </w:r>
            <w:r w:rsidR="007041CC">
              <w:rPr>
                <w:rFonts w:ascii="Arial Nova Light" w:hAnsi="Arial Nova Light"/>
                <w:sz w:val="18"/>
                <w:szCs w:val="18"/>
              </w:rPr>
              <w:t xml:space="preserve"> </w:t>
            </w:r>
            <w:r>
              <w:rPr>
                <w:rFonts w:ascii="Arial Nova Light" w:hAnsi="Arial Nova Light"/>
                <w:sz w:val="18"/>
                <w:szCs w:val="18"/>
              </w:rPr>
              <w:t>à chaque groupe</w:t>
            </w:r>
            <w:r w:rsidR="007041CC">
              <w:rPr>
                <w:rFonts w:ascii="Arial Nova Light" w:hAnsi="Arial Nova Light"/>
                <w:sz w:val="18"/>
                <w:szCs w:val="18"/>
              </w:rPr>
              <w:t xml:space="preserve"> le</w:t>
            </w:r>
            <w:r w:rsidR="00672766">
              <w:rPr>
                <w:rFonts w:ascii="Arial Nova Light" w:hAnsi="Arial Nova Light"/>
                <w:sz w:val="18"/>
                <w:szCs w:val="18"/>
              </w:rPr>
              <w:t>s</w:t>
            </w:r>
            <w:r w:rsidR="007041CC">
              <w:rPr>
                <w:rFonts w:ascii="Arial Nova Light" w:hAnsi="Arial Nova Light"/>
                <w:sz w:val="18"/>
                <w:szCs w:val="18"/>
              </w:rPr>
              <w:t xml:space="preserve"> 3 familles</w:t>
            </w:r>
            <w:r w:rsidR="009E50A5">
              <w:rPr>
                <w:rFonts w:ascii="Arial Nova Light" w:hAnsi="Arial Nova Light"/>
                <w:sz w:val="18"/>
                <w:szCs w:val="18"/>
              </w:rPr>
              <w:t>/catégories</w:t>
            </w:r>
            <w:r w:rsidR="007041CC">
              <w:rPr>
                <w:rFonts w:ascii="Arial Nova Light" w:hAnsi="Arial Nova Light"/>
                <w:sz w:val="18"/>
                <w:szCs w:val="18"/>
              </w:rPr>
              <w:t xml:space="preserve"> recherchées</w:t>
            </w:r>
            <w:r w:rsidR="009E50A5">
              <w:rPr>
                <w:rFonts w:ascii="Arial Nova Light" w:hAnsi="Arial Nova Light"/>
                <w:sz w:val="18"/>
                <w:szCs w:val="18"/>
              </w:rPr>
              <w:t xml:space="preserve"> et laisser les enfants modifier leur classement initial ou échanger en groupe autour de ces nouveaux éléments</w:t>
            </w:r>
            <w:r w:rsidR="00FD3E02">
              <w:rPr>
                <w:rFonts w:ascii="Arial Nova Light" w:hAnsi="Arial Nova Light"/>
                <w:sz w:val="18"/>
                <w:szCs w:val="18"/>
              </w:rPr>
              <w:t xml:space="preserve"> </w:t>
            </w:r>
            <w:r w:rsidR="00FD3E02" w:rsidRPr="00FD3E02">
              <w:rPr>
                <w:rFonts w:ascii="Arial Nova Light" w:hAnsi="Arial Nova Light"/>
                <w:b/>
                <w:bCs/>
                <w:i/>
                <w:iCs/>
                <w:sz w:val="18"/>
                <w:szCs w:val="18"/>
              </w:rPr>
              <w:t>7 minutes</w:t>
            </w:r>
            <w:r w:rsidR="00FD3E02">
              <w:rPr>
                <w:rFonts w:ascii="Arial Nova Light" w:hAnsi="Arial Nova Light"/>
                <w:sz w:val="18"/>
                <w:szCs w:val="18"/>
              </w:rPr>
              <w:t>.</w:t>
            </w:r>
          </w:p>
          <w:p w14:paraId="70CB89B4" w14:textId="77777777" w:rsidR="00FD3E02" w:rsidRDefault="00FD3E02" w:rsidP="008611CF">
            <w:pPr>
              <w:rPr>
                <w:rFonts w:ascii="Arial Nova Light" w:hAnsi="Arial Nova Light"/>
                <w:sz w:val="18"/>
                <w:szCs w:val="18"/>
              </w:rPr>
            </w:pPr>
          </w:p>
          <w:p w14:paraId="55192B84" w14:textId="77777777" w:rsidR="00FD3E02" w:rsidRDefault="00FD3E02" w:rsidP="008611CF">
            <w:pPr>
              <w:rPr>
                <w:rFonts w:ascii="Arial Nova Light" w:hAnsi="Arial Nova Light"/>
                <w:sz w:val="18"/>
                <w:szCs w:val="18"/>
              </w:rPr>
            </w:pPr>
            <w:r>
              <w:rPr>
                <w:rFonts w:ascii="Arial Nova Light" w:hAnsi="Arial Nova Light"/>
                <w:sz w:val="18"/>
                <w:szCs w:val="18"/>
              </w:rPr>
              <w:t>3 familles :</w:t>
            </w:r>
          </w:p>
          <w:p w14:paraId="2BAF3742" w14:textId="525FEDF4" w:rsidR="00FD3E02" w:rsidRDefault="00FD3E02" w:rsidP="00584057">
            <w:pPr>
              <w:pStyle w:val="Paragraphedeliste"/>
              <w:numPr>
                <w:ilvl w:val="0"/>
                <w:numId w:val="7"/>
              </w:numPr>
              <w:ind w:left="316"/>
              <w:rPr>
                <w:rFonts w:ascii="Arial Nova Light" w:hAnsi="Arial Nova Light"/>
                <w:sz w:val="18"/>
                <w:szCs w:val="18"/>
              </w:rPr>
            </w:pPr>
            <w:r w:rsidRPr="00584057">
              <w:rPr>
                <w:rFonts w:ascii="Arial Nova Light" w:hAnsi="Arial Nova Light"/>
                <w:sz w:val="18"/>
                <w:szCs w:val="18"/>
                <w:u w:val="single"/>
              </w:rPr>
              <w:t>Environnement politique</w:t>
            </w:r>
            <w:r>
              <w:rPr>
                <w:rFonts w:ascii="Arial Nova Light" w:hAnsi="Arial Nova Light"/>
                <w:sz w:val="18"/>
                <w:szCs w:val="18"/>
              </w:rPr>
              <w:t> : ce qui se réfère aux loi</w:t>
            </w:r>
            <w:r w:rsidR="00584057">
              <w:rPr>
                <w:rFonts w:ascii="Arial Nova Light" w:hAnsi="Arial Nova Light"/>
                <w:sz w:val="18"/>
                <w:szCs w:val="18"/>
              </w:rPr>
              <w:t>s</w:t>
            </w:r>
            <w:r>
              <w:rPr>
                <w:rFonts w:ascii="Arial Nova Light" w:hAnsi="Arial Nova Light"/>
                <w:sz w:val="18"/>
                <w:szCs w:val="18"/>
              </w:rPr>
              <w:t xml:space="preserve">, aux </w:t>
            </w:r>
            <w:r w:rsidR="00584057">
              <w:rPr>
                <w:rFonts w:ascii="Arial Nova Light" w:hAnsi="Arial Nova Light"/>
                <w:sz w:val="18"/>
                <w:szCs w:val="18"/>
              </w:rPr>
              <w:t>règlements</w:t>
            </w:r>
            <w:r>
              <w:rPr>
                <w:rFonts w:ascii="Arial Nova Light" w:hAnsi="Arial Nova Light"/>
                <w:sz w:val="18"/>
                <w:szCs w:val="18"/>
              </w:rPr>
              <w:t> ;</w:t>
            </w:r>
          </w:p>
          <w:p w14:paraId="16D86A73" w14:textId="0B5F3D9D" w:rsidR="00FD3E02" w:rsidRDefault="71884C33" w:rsidP="00584057">
            <w:pPr>
              <w:pStyle w:val="Paragraphedeliste"/>
              <w:numPr>
                <w:ilvl w:val="0"/>
                <w:numId w:val="7"/>
              </w:numPr>
              <w:ind w:left="316"/>
              <w:rPr>
                <w:rFonts w:ascii="Arial Nova Light" w:hAnsi="Arial Nova Light"/>
                <w:sz w:val="18"/>
                <w:szCs w:val="18"/>
              </w:rPr>
            </w:pPr>
            <w:r w:rsidRPr="62444B30">
              <w:rPr>
                <w:rFonts w:ascii="Arial Nova Light" w:hAnsi="Arial Nova Light"/>
                <w:sz w:val="18"/>
                <w:szCs w:val="18"/>
                <w:u w:val="single"/>
              </w:rPr>
              <w:t>Environnement physique</w:t>
            </w:r>
            <w:r w:rsidRPr="62444B30">
              <w:rPr>
                <w:rFonts w:ascii="Arial Nova Light" w:hAnsi="Arial Nova Light"/>
                <w:sz w:val="18"/>
                <w:szCs w:val="18"/>
              </w:rPr>
              <w:t> : lieux dans lesquels on évolue quotidiennement ;</w:t>
            </w:r>
          </w:p>
          <w:p w14:paraId="64A76017" w14:textId="77777777" w:rsidR="00FD3E02" w:rsidRDefault="00584057" w:rsidP="00584057">
            <w:pPr>
              <w:pStyle w:val="Paragraphedeliste"/>
              <w:numPr>
                <w:ilvl w:val="0"/>
                <w:numId w:val="7"/>
              </w:numPr>
              <w:ind w:left="316"/>
              <w:rPr>
                <w:rFonts w:ascii="Arial Nova Light" w:hAnsi="Arial Nova Light"/>
                <w:sz w:val="18"/>
                <w:szCs w:val="18"/>
              </w:rPr>
            </w:pPr>
            <w:r w:rsidRPr="00584057">
              <w:rPr>
                <w:rFonts w:ascii="Arial Nova Light" w:hAnsi="Arial Nova Light"/>
                <w:sz w:val="18"/>
                <w:szCs w:val="18"/>
                <w:u w:val="single"/>
              </w:rPr>
              <w:t>Environnement</w:t>
            </w:r>
            <w:r w:rsidR="00FD3E02" w:rsidRPr="00584057">
              <w:rPr>
                <w:rFonts w:ascii="Arial Nova Light" w:hAnsi="Arial Nova Light"/>
                <w:sz w:val="18"/>
                <w:szCs w:val="18"/>
                <w:u w:val="single"/>
              </w:rPr>
              <w:t xml:space="preserve"> relationnel</w:t>
            </w:r>
            <w:r w:rsidR="00FD3E02">
              <w:rPr>
                <w:rFonts w:ascii="Arial Nova Light" w:hAnsi="Arial Nova Light"/>
                <w:sz w:val="18"/>
                <w:szCs w:val="18"/>
              </w:rPr>
              <w:t xml:space="preserve"> : relations, liens, réseaux </w:t>
            </w:r>
            <w:r>
              <w:rPr>
                <w:rFonts w:ascii="Arial Nova Light" w:hAnsi="Arial Nova Light"/>
                <w:sz w:val="18"/>
                <w:szCs w:val="18"/>
              </w:rPr>
              <w:t>avec autrui.</w:t>
            </w:r>
          </w:p>
          <w:p w14:paraId="5297B5FC" w14:textId="77777777" w:rsidR="00AF5E70" w:rsidRDefault="00AF5E70" w:rsidP="00AF5E70">
            <w:pPr>
              <w:rPr>
                <w:rFonts w:ascii="Arial Nova Light" w:hAnsi="Arial Nova Light"/>
                <w:sz w:val="18"/>
                <w:szCs w:val="18"/>
              </w:rPr>
            </w:pPr>
          </w:p>
          <w:p w14:paraId="0EB77E26" w14:textId="43531E3D" w:rsidR="00354409" w:rsidRDefault="20168FF4" w:rsidP="00354409">
            <w:pPr>
              <w:rPr>
                <w:rFonts w:ascii="Arial Nova Light" w:hAnsi="Arial Nova Light"/>
                <w:sz w:val="18"/>
                <w:szCs w:val="18"/>
              </w:rPr>
            </w:pPr>
            <w:r w:rsidRPr="62444B30">
              <w:rPr>
                <w:rFonts w:ascii="Arial Nova Light" w:hAnsi="Arial Nova Light"/>
                <w:sz w:val="18"/>
                <w:szCs w:val="18"/>
              </w:rPr>
              <w:t>Faire un retour en classe entière</w:t>
            </w:r>
            <w:r w:rsidR="7CAF3EE7" w:rsidRPr="62444B30">
              <w:rPr>
                <w:rFonts w:ascii="Arial Nova Light" w:hAnsi="Arial Nova Light"/>
                <w:sz w:val="18"/>
                <w:szCs w:val="18"/>
              </w:rPr>
              <w:t>.</w:t>
            </w:r>
            <w:r w:rsidRPr="62444B30">
              <w:rPr>
                <w:rFonts w:ascii="Arial Nova Light" w:hAnsi="Arial Nova Light"/>
                <w:sz w:val="18"/>
                <w:szCs w:val="18"/>
              </w:rPr>
              <w:t xml:space="preserve"> </w:t>
            </w:r>
            <w:r w:rsidR="7CAF3EE7" w:rsidRPr="62444B30">
              <w:rPr>
                <w:rFonts w:ascii="Arial Nova Light" w:hAnsi="Arial Nova Light"/>
                <w:sz w:val="18"/>
                <w:szCs w:val="18"/>
              </w:rPr>
              <w:t>Ce temps de restitution peut être rapporté au tableau</w:t>
            </w:r>
            <w:r w:rsidR="715D7AB1" w:rsidRPr="62444B30">
              <w:rPr>
                <w:rFonts w:ascii="Arial Nova Light" w:hAnsi="Arial Nova Light"/>
                <w:sz w:val="18"/>
                <w:szCs w:val="18"/>
              </w:rPr>
              <w:t>.</w:t>
            </w:r>
            <w:r w:rsidR="7CAF3EE7" w:rsidRPr="62444B30">
              <w:rPr>
                <w:rFonts w:ascii="Arial Nova Light" w:hAnsi="Arial Nova Light"/>
                <w:sz w:val="18"/>
                <w:szCs w:val="18"/>
              </w:rPr>
              <w:t xml:space="preserve"> </w:t>
            </w:r>
            <w:r w:rsidR="715D7AB1" w:rsidRPr="62444B30">
              <w:rPr>
                <w:rFonts w:ascii="Arial Nova Light" w:hAnsi="Arial Nova Light"/>
                <w:sz w:val="18"/>
                <w:szCs w:val="18"/>
              </w:rPr>
              <w:t>A tour de rôle, le rapporteur de chaque groupe vient positionner une carte de chaque famille d’environnement au tableau.  (</w:t>
            </w:r>
            <w:r w:rsidR="250F742A" w:rsidRPr="62444B30">
              <w:rPr>
                <w:rFonts w:ascii="Arial Nova Light" w:hAnsi="Arial Nova Light"/>
                <w:sz w:val="18"/>
                <w:szCs w:val="18"/>
              </w:rPr>
              <w:t>Certaines</w:t>
            </w:r>
            <w:r w:rsidR="7CAF3EE7" w:rsidRPr="62444B30">
              <w:rPr>
                <w:rFonts w:ascii="Arial Nova Light" w:hAnsi="Arial Nova Light"/>
                <w:sz w:val="18"/>
                <w:szCs w:val="18"/>
              </w:rPr>
              <w:t xml:space="preserve"> cartes ont été placées dans plusieurs catégories en fonction des groupes.</w:t>
            </w:r>
            <w:r w:rsidR="715D7AB1" w:rsidRPr="62444B30">
              <w:rPr>
                <w:rFonts w:ascii="Arial Nova Light" w:hAnsi="Arial Nova Light"/>
                <w:sz w:val="18"/>
                <w:szCs w:val="18"/>
              </w:rPr>
              <w:t>)</w:t>
            </w:r>
          </w:p>
          <w:p w14:paraId="4FAF1DEF" w14:textId="01EBCC7C" w:rsidR="00AF5E70" w:rsidRDefault="00354409" w:rsidP="00AF5E70">
            <w:pPr>
              <w:rPr>
                <w:rFonts w:ascii="Arial Nova Light" w:hAnsi="Arial Nova Light"/>
                <w:sz w:val="18"/>
                <w:szCs w:val="18"/>
              </w:rPr>
            </w:pPr>
            <w:r>
              <w:rPr>
                <w:rFonts w:ascii="Arial Nova Light" w:hAnsi="Arial Nova Light"/>
                <w:sz w:val="18"/>
                <w:szCs w:val="18"/>
              </w:rPr>
              <w:t>Amener ainsi</w:t>
            </w:r>
            <w:r w:rsidR="00AF5E70">
              <w:rPr>
                <w:rFonts w:ascii="Arial Nova Light" w:hAnsi="Arial Nova Light"/>
                <w:sz w:val="18"/>
                <w:szCs w:val="18"/>
              </w:rPr>
              <w:t xml:space="preserve"> l’idée que tout est plus ou moins lié et qu’on peut trouver un lien entre chaque environnement et chacune des cartes </w:t>
            </w:r>
            <w:r w:rsidR="00AF5E70" w:rsidRPr="00AF5E70">
              <w:rPr>
                <w:rFonts w:ascii="Arial Nova Light" w:hAnsi="Arial Nova Light"/>
                <w:b/>
                <w:bCs/>
                <w:i/>
                <w:iCs/>
                <w:sz w:val="18"/>
                <w:szCs w:val="18"/>
              </w:rPr>
              <w:t xml:space="preserve">5 </w:t>
            </w:r>
            <w:r w:rsidR="00AF5E70" w:rsidRPr="00BB5AFB">
              <w:rPr>
                <w:rFonts w:ascii="Arial Nova Light" w:hAnsi="Arial Nova Light"/>
                <w:b/>
                <w:bCs/>
                <w:i/>
                <w:iCs/>
                <w:sz w:val="18"/>
                <w:szCs w:val="18"/>
              </w:rPr>
              <w:t>minutes</w:t>
            </w:r>
            <w:r w:rsidR="00AF5E70" w:rsidRPr="00BB5AFB">
              <w:rPr>
                <w:rFonts w:ascii="Arial Nova Light" w:hAnsi="Arial Nova Light"/>
                <w:sz w:val="18"/>
                <w:szCs w:val="18"/>
              </w:rPr>
              <w:t xml:space="preserve"> (donner un exemple</w:t>
            </w:r>
            <w:r w:rsidR="009904BF">
              <w:rPr>
                <w:rFonts w:ascii="Arial Nova Light" w:hAnsi="Arial Nova Light"/>
                <w:sz w:val="18"/>
                <w:szCs w:val="18"/>
              </w:rPr>
              <w:t>)</w:t>
            </w:r>
          </w:p>
          <w:p w14:paraId="53998581" w14:textId="77777777" w:rsidR="009904BF" w:rsidRDefault="009904BF" w:rsidP="009904BF">
            <w:pPr>
              <w:rPr>
                <w:rFonts w:ascii="Arial Nova Light" w:hAnsi="Arial Nova Light"/>
                <w:sz w:val="18"/>
                <w:szCs w:val="18"/>
              </w:rPr>
            </w:pPr>
            <w:r w:rsidRPr="00DD62D2">
              <w:rPr>
                <w:rFonts w:ascii="Arial Nova Light" w:hAnsi="Arial Nova Light"/>
                <w:sz w:val="18"/>
                <w:szCs w:val="18"/>
                <w:u w:val="single"/>
              </w:rPr>
              <w:t>Exemple avec la cour d’école</w:t>
            </w:r>
            <w:r>
              <w:rPr>
                <w:rFonts w:ascii="Arial Nova Light" w:hAnsi="Arial Nova Light"/>
                <w:sz w:val="18"/>
                <w:szCs w:val="18"/>
              </w:rPr>
              <w:t> :</w:t>
            </w:r>
          </w:p>
          <w:p w14:paraId="43A3968E" w14:textId="77777777" w:rsidR="009904BF" w:rsidRDefault="009904BF" w:rsidP="009904BF">
            <w:pPr>
              <w:pStyle w:val="Paragraphedeliste"/>
              <w:numPr>
                <w:ilvl w:val="0"/>
                <w:numId w:val="7"/>
              </w:numPr>
              <w:rPr>
                <w:rFonts w:ascii="Arial Nova Light" w:hAnsi="Arial Nova Light"/>
                <w:sz w:val="18"/>
                <w:szCs w:val="18"/>
              </w:rPr>
            </w:pPr>
            <w:r>
              <w:rPr>
                <w:rFonts w:ascii="Arial Nova Light" w:hAnsi="Arial Nova Light"/>
                <w:sz w:val="18"/>
                <w:szCs w:val="18"/>
              </w:rPr>
              <w:t>Environnement physique puisque c’est un lieu ;</w:t>
            </w:r>
          </w:p>
          <w:p w14:paraId="75D3A69D" w14:textId="77777777" w:rsidR="009904BF" w:rsidRDefault="009904BF" w:rsidP="009904BF">
            <w:pPr>
              <w:pStyle w:val="Paragraphedeliste"/>
              <w:numPr>
                <w:ilvl w:val="0"/>
                <w:numId w:val="7"/>
              </w:numPr>
              <w:rPr>
                <w:rFonts w:ascii="Arial Nova Light" w:hAnsi="Arial Nova Light"/>
                <w:sz w:val="18"/>
                <w:szCs w:val="18"/>
              </w:rPr>
            </w:pPr>
            <w:r>
              <w:rPr>
                <w:rFonts w:ascii="Arial Nova Light" w:hAnsi="Arial Nova Light"/>
                <w:sz w:val="18"/>
                <w:szCs w:val="18"/>
              </w:rPr>
              <w:t>Environnement relationnel puisqu’on y joue, on échange, on partage ;</w:t>
            </w:r>
          </w:p>
          <w:p w14:paraId="53ABDDDA" w14:textId="77777777" w:rsidR="009904BF" w:rsidRPr="00495330" w:rsidRDefault="009904BF" w:rsidP="009904BF">
            <w:pPr>
              <w:pStyle w:val="Paragraphedeliste"/>
              <w:numPr>
                <w:ilvl w:val="0"/>
                <w:numId w:val="7"/>
              </w:numPr>
              <w:rPr>
                <w:rFonts w:ascii="Arial Nova Light" w:hAnsi="Arial Nova Light"/>
                <w:sz w:val="18"/>
                <w:szCs w:val="18"/>
              </w:rPr>
            </w:pPr>
            <w:r>
              <w:rPr>
                <w:rFonts w:ascii="Arial Nova Light" w:hAnsi="Arial Nova Light"/>
                <w:sz w:val="18"/>
                <w:szCs w:val="18"/>
              </w:rPr>
              <w:t>Environnement politique puisqu’il y a des règles, on ne fait pas ce qu’on veut en récréation.</w:t>
            </w:r>
          </w:p>
          <w:p w14:paraId="22D61925" w14:textId="77777777" w:rsidR="00E26453" w:rsidRDefault="00E26453" w:rsidP="00AF5E70">
            <w:pPr>
              <w:rPr>
                <w:rFonts w:ascii="Arial Nova Light" w:hAnsi="Arial Nova Light"/>
                <w:sz w:val="18"/>
                <w:szCs w:val="18"/>
              </w:rPr>
            </w:pPr>
          </w:p>
          <w:p w14:paraId="4DB92444" w14:textId="626CA9F8" w:rsidR="00150C62" w:rsidRDefault="00150C62" w:rsidP="00AF5E70">
            <w:pPr>
              <w:rPr>
                <w:rFonts w:ascii="Arial Nova Light" w:hAnsi="Arial Nova Light"/>
                <w:bCs/>
                <w:i/>
                <w:iCs/>
                <w:sz w:val="18"/>
                <w:szCs w:val="18"/>
              </w:rPr>
            </w:pPr>
            <w:r w:rsidRPr="00CA6A7E">
              <w:rPr>
                <w:rFonts w:ascii="Arial Nova Light" w:hAnsi="Arial Nova Light"/>
                <w:bCs/>
                <w:i/>
                <w:iCs/>
                <w:sz w:val="18"/>
                <w:szCs w:val="18"/>
              </w:rPr>
              <w:t xml:space="preserve">Est-ce que ça a été facile de </w:t>
            </w:r>
            <w:r>
              <w:rPr>
                <w:rFonts w:ascii="Arial Nova Light" w:hAnsi="Arial Nova Light"/>
                <w:bCs/>
                <w:i/>
                <w:iCs/>
                <w:sz w:val="18"/>
                <w:szCs w:val="18"/>
              </w:rPr>
              <w:t>vous mettre d’accord</w:t>
            </w:r>
            <w:r w:rsidRPr="00CA6A7E">
              <w:rPr>
                <w:rFonts w:ascii="Arial Nova Light" w:hAnsi="Arial Nova Light"/>
                <w:bCs/>
                <w:i/>
                <w:iCs/>
                <w:sz w:val="18"/>
                <w:szCs w:val="18"/>
              </w:rPr>
              <w:t> ?</w:t>
            </w:r>
            <w:r>
              <w:rPr>
                <w:rFonts w:ascii="Arial Nova Light" w:hAnsi="Arial Nova Light"/>
                <w:bCs/>
                <w:i/>
                <w:iCs/>
                <w:sz w:val="18"/>
                <w:szCs w:val="18"/>
              </w:rPr>
              <w:t xml:space="preserve"> Est-ce que chacun a pu exprimer ses idées ?</w:t>
            </w:r>
            <w:r w:rsidR="00C71C0A">
              <w:rPr>
                <w:rFonts w:ascii="Arial Nova Light" w:hAnsi="Arial Nova Light"/>
                <w:bCs/>
                <w:i/>
                <w:iCs/>
                <w:sz w:val="18"/>
                <w:szCs w:val="18"/>
              </w:rPr>
              <w:t xml:space="preserve"> Est-ce que ça a été plus simple qu’à l’étape d’avant de vous mettre d’accord ?</w:t>
            </w:r>
          </w:p>
          <w:p w14:paraId="527B0C98" w14:textId="7900F8E8" w:rsidR="00AF5E70" w:rsidRPr="00AF5E70" w:rsidRDefault="00AF5E70" w:rsidP="00354409">
            <w:pPr>
              <w:rPr>
                <w:rFonts w:ascii="Arial Nova Light" w:hAnsi="Arial Nova Light"/>
                <w:sz w:val="18"/>
                <w:szCs w:val="18"/>
              </w:rPr>
            </w:pPr>
          </w:p>
        </w:tc>
        <w:tc>
          <w:tcPr>
            <w:tcW w:w="3681" w:type="dxa"/>
          </w:tcPr>
          <w:p w14:paraId="0A6DC0D9" w14:textId="77777777" w:rsidR="00603D2B" w:rsidRDefault="00603D2B" w:rsidP="0F00DB86">
            <w:pPr>
              <w:pStyle w:val="Paragraphedeliste"/>
              <w:ind w:left="423"/>
              <w:rPr>
                <w:rFonts w:ascii="Arial Nova Light" w:hAnsi="Arial Nova Light"/>
                <w:sz w:val="18"/>
                <w:szCs w:val="18"/>
              </w:rPr>
            </w:pPr>
          </w:p>
          <w:p w14:paraId="2ACCBD53" w14:textId="77777777" w:rsidR="00603D2B" w:rsidRDefault="00603D2B" w:rsidP="0F00DB86">
            <w:pPr>
              <w:pStyle w:val="Paragraphedeliste"/>
              <w:ind w:left="423"/>
              <w:rPr>
                <w:rFonts w:ascii="Arial Nova Light" w:hAnsi="Arial Nova Light"/>
                <w:sz w:val="18"/>
                <w:szCs w:val="18"/>
              </w:rPr>
            </w:pPr>
          </w:p>
          <w:p w14:paraId="78CCB417" w14:textId="479D3D1F" w:rsidR="00603D2B" w:rsidRPr="00E15790" w:rsidRDefault="00CB6859" w:rsidP="00E15790">
            <w:pPr>
              <w:pStyle w:val="Paragraphedeliste"/>
              <w:numPr>
                <w:ilvl w:val="0"/>
                <w:numId w:val="4"/>
              </w:numPr>
              <w:ind w:left="432"/>
              <w:rPr>
                <w:rFonts w:ascii="Arial Nova Light" w:hAnsi="Arial Nova Light"/>
                <w:color w:val="FF0000"/>
                <w:sz w:val="18"/>
                <w:szCs w:val="18"/>
                <w:u w:val="single"/>
              </w:rPr>
            </w:pPr>
            <w:r>
              <w:rPr>
                <w:rFonts w:ascii="Arial Nova Light" w:hAnsi="Arial Nova Light"/>
                <w:color w:val="FF0000"/>
                <w:sz w:val="18"/>
                <w:szCs w:val="18"/>
                <w:u w:val="single"/>
              </w:rPr>
              <w:t>E</w:t>
            </w:r>
            <w:r w:rsidR="00576A6B">
              <w:rPr>
                <w:rFonts w:ascii="Arial Nova Light" w:hAnsi="Arial Nova Light"/>
                <w:color w:val="FF0000"/>
                <w:sz w:val="18"/>
                <w:szCs w:val="18"/>
                <w:u w:val="single"/>
              </w:rPr>
              <w:t>t</w:t>
            </w:r>
            <w:r>
              <w:rPr>
                <w:rFonts w:ascii="Arial Nova Light" w:hAnsi="Arial Nova Light"/>
                <w:color w:val="FF0000"/>
                <w:sz w:val="18"/>
                <w:szCs w:val="18"/>
                <w:u w:val="single"/>
              </w:rPr>
              <w:t>iquettes</w:t>
            </w:r>
            <w:r w:rsidR="00BC4BFA" w:rsidRPr="00E15790">
              <w:rPr>
                <w:rFonts w:ascii="Arial Nova Light" w:hAnsi="Arial Nova Light"/>
                <w:color w:val="FF0000"/>
                <w:sz w:val="18"/>
                <w:szCs w:val="18"/>
                <w:u w:val="single"/>
              </w:rPr>
              <w:t xml:space="preserve"> </w:t>
            </w:r>
            <w:r w:rsidR="00E15790" w:rsidRPr="00E15790">
              <w:rPr>
                <w:rFonts w:ascii="Arial Nova Light" w:hAnsi="Arial Nova Light"/>
                <w:color w:val="FF0000"/>
                <w:sz w:val="18"/>
                <w:szCs w:val="18"/>
                <w:u w:val="single"/>
              </w:rPr>
              <w:t xml:space="preserve">3 </w:t>
            </w:r>
            <w:r w:rsidR="00BC4BFA" w:rsidRPr="00E15790">
              <w:rPr>
                <w:rFonts w:ascii="Arial Nova Light" w:hAnsi="Arial Nova Light"/>
                <w:color w:val="FF0000"/>
                <w:sz w:val="18"/>
                <w:szCs w:val="18"/>
                <w:u w:val="single"/>
              </w:rPr>
              <w:t>Environnements</w:t>
            </w:r>
          </w:p>
          <w:p w14:paraId="253DADF0" w14:textId="452955FB" w:rsidR="00603D2B" w:rsidRDefault="00322976" w:rsidP="0F00DB86">
            <w:pPr>
              <w:pStyle w:val="Paragraphedeliste"/>
              <w:ind w:left="423"/>
              <w:rPr>
                <w:rFonts w:ascii="Arial Nova Light" w:hAnsi="Arial Nova Light"/>
                <w:sz w:val="18"/>
                <w:szCs w:val="18"/>
              </w:rPr>
            </w:pPr>
            <w:r>
              <w:rPr>
                <w:rFonts w:ascii="Arial Nova Light" w:hAnsi="Arial Nova Light"/>
                <w:sz w:val="18"/>
                <w:szCs w:val="18"/>
              </w:rPr>
              <w:t>Aimant</w:t>
            </w:r>
            <w:r w:rsidR="009904BF">
              <w:rPr>
                <w:rFonts w:ascii="Arial Nova Light" w:hAnsi="Arial Nova Light"/>
                <w:sz w:val="18"/>
                <w:szCs w:val="18"/>
              </w:rPr>
              <w:t>s</w:t>
            </w:r>
            <w:r>
              <w:rPr>
                <w:rFonts w:ascii="Arial Nova Light" w:hAnsi="Arial Nova Light"/>
                <w:sz w:val="18"/>
                <w:szCs w:val="18"/>
              </w:rPr>
              <w:t>/patafix</w:t>
            </w:r>
          </w:p>
          <w:p w14:paraId="428230C8" w14:textId="77777777" w:rsidR="00603D2B" w:rsidRDefault="00603D2B" w:rsidP="0F00DB86">
            <w:pPr>
              <w:pStyle w:val="Paragraphedeliste"/>
              <w:ind w:left="423"/>
              <w:rPr>
                <w:rFonts w:ascii="Arial Nova Light" w:hAnsi="Arial Nova Light"/>
                <w:sz w:val="18"/>
                <w:szCs w:val="18"/>
              </w:rPr>
            </w:pPr>
          </w:p>
          <w:p w14:paraId="36B7D8FF" w14:textId="5EC3C069" w:rsidR="002F4691" w:rsidRPr="00D01317" w:rsidRDefault="00D01317" w:rsidP="002F4691">
            <w:pPr>
              <w:pStyle w:val="Paragraphedeliste"/>
              <w:ind w:left="0"/>
              <w:rPr>
                <w:rFonts w:ascii="Arial Nova Light" w:hAnsi="Arial Nova Light"/>
                <w:sz w:val="18"/>
                <w:szCs w:val="18"/>
              </w:rPr>
            </w:pPr>
            <w:r>
              <w:rPr>
                <w:rFonts w:ascii="Arial Nova Light" w:hAnsi="Arial Nova Light"/>
                <w:sz w:val="18"/>
                <w:szCs w:val="18"/>
              </w:rPr>
              <w:t xml:space="preserve">Politique du grec </w:t>
            </w:r>
            <w:r w:rsidRPr="00D01317">
              <w:rPr>
                <w:rFonts w:ascii="Arial Nova Light" w:hAnsi="Arial Nova Light"/>
                <w:i/>
                <w:iCs/>
                <w:sz w:val="18"/>
                <w:szCs w:val="18"/>
              </w:rPr>
              <w:t>Politis</w:t>
            </w:r>
            <w:r>
              <w:rPr>
                <w:rFonts w:ascii="Arial Nova Light" w:hAnsi="Arial Nova Light"/>
                <w:sz w:val="18"/>
                <w:szCs w:val="18"/>
              </w:rPr>
              <w:t xml:space="preserve"> </w:t>
            </w:r>
            <w:r w:rsidR="00905372">
              <w:rPr>
                <w:rFonts w:ascii="Arial Nova Light" w:hAnsi="Arial Nova Light"/>
                <w:sz w:val="18"/>
                <w:szCs w:val="18"/>
              </w:rPr>
              <w:t xml:space="preserve">= </w:t>
            </w:r>
            <w:r w:rsidR="00FD2489">
              <w:rPr>
                <w:rFonts w:ascii="Arial Nova Light" w:hAnsi="Arial Nova Light"/>
                <w:sz w:val="18"/>
                <w:szCs w:val="18"/>
              </w:rPr>
              <w:t>cité</w:t>
            </w:r>
            <w:r w:rsidR="00905372">
              <w:rPr>
                <w:rFonts w:ascii="Arial Nova Light" w:hAnsi="Arial Nova Light"/>
                <w:sz w:val="18"/>
                <w:szCs w:val="18"/>
              </w:rPr>
              <w:t>, donc c’est ce qui nous permet de vivre ensemble, en société</w:t>
            </w:r>
            <w:r w:rsidR="00254460">
              <w:rPr>
                <w:rFonts w:ascii="Arial Nova Light" w:hAnsi="Arial Nova Light"/>
                <w:sz w:val="18"/>
                <w:szCs w:val="18"/>
              </w:rPr>
              <w:t>.</w:t>
            </w:r>
          </w:p>
          <w:p w14:paraId="793FE24A" w14:textId="77777777" w:rsidR="00603D2B" w:rsidRDefault="00603D2B" w:rsidP="0F00DB86">
            <w:pPr>
              <w:pStyle w:val="Paragraphedeliste"/>
              <w:ind w:left="423"/>
              <w:rPr>
                <w:rFonts w:ascii="Arial Nova Light" w:hAnsi="Arial Nova Light"/>
                <w:sz w:val="18"/>
                <w:szCs w:val="18"/>
              </w:rPr>
            </w:pPr>
          </w:p>
          <w:p w14:paraId="43FE3EE9" w14:textId="17963A1B" w:rsidR="00D043B4" w:rsidRPr="00DF0303" w:rsidRDefault="56F75A60" w:rsidP="0F00DB86">
            <w:pPr>
              <w:pStyle w:val="Paragraphedeliste"/>
              <w:ind w:left="423"/>
              <w:rPr>
                <w:rFonts w:ascii="Arial Nova Light" w:hAnsi="Arial Nova Light"/>
                <w:color w:val="FF0000"/>
                <w:sz w:val="18"/>
                <w:szCs w:val="18"/>
                <w:u w:val="single"/>
              </w:rPr>
            </w:pPr>
            <w:r w:rsidRPr="63DF296B">
              <w:rPr>
                <w:rFonts w:ascii="Arial Nova Light" w:hAnsi="Arial Nova Light"/>
                <w:sz w:val="18"/>
                <w:szCs w:val="18"/>
              </w:rPr>
              <w:t xml:space="preserve">Convention internationale des </w:t>
            </w:r>
            <w:r w:rsidRPr="209942AD">
              <w:rPr>
                <w:rFonts w:ascii="Arial Nova Light" w:hAnsi="Arial Nova Light"/>
                <w:sz w:val="18"/>
                <w:szCs w:val="18"/>
              </w:rPr>
              <w:t xml:space="preserve">droits de </w:t>
            </w:r>
            <w:r w:rsidRPr="43EB58B4">
              <w:rPr>
                <w:rFonts w:ascii="Arial Nova Light" w:hAnsi="Arial Nova Light"/>
                <w:sz w:val="18"/>
                <w:szCs w:val="18"/>
              </w:rPr>
              <w:t>l’enfant CIDE</w:t>
            </w:r>
            <w:r w:rsidRPr="6973070B">
              <w:rPr>
                <w:rFonts w:ascii="Arial Nova Light" w:hAnsi="Arial Nova Light"/>
                <w:sz w:val="18"/>
                <w:szCs w:val="18"/>
              </w:rPr>
              <w:t xml:space="preserve"> </w:t>
            </w:r>
            <w:hyperlink r:id="rId9">
              <w:r w:rsidRPr="39248042">
                <w:rPr>
                  <w:rStyle w:val="Lienhypertexte"/>
                  <w:rFonts w:ascii="Arial Nova Light" w:hAnsi="Arial Nova Light"/>
                  <w:sz w:val="18"/>
                  <w:szCs w:val="18"/>
                </w:rPr>
                <w:t>https://www.defenseurdesdroits.fr/fr/la-convention-internationale-des-droits-de-lenfant</w:t>
              </w:r>
            </w:hyperlink>
            <w:r w:rsidRPr="39248042">
              <w:rPr>
                <w:rFonts w:ascii="Arial Nova Light" w:hAnsi="Arial Nova Light"/>
                <w:color w:val="FF0000"/>
                <w:sz w:val="18"/>
                <w:szCs w:val="18"/>
                <w:u w:val="single"/>
              </w:rPr>
              <w:t xml:space="preserve"> </w:t>
            </w:r>
          </w:p>
          <w:p w14:paraId="552C510F" w14:textId="790476F7" w:rsidR="00D043B4" w:rsidRPr="00DF0303" w:rsidRDefault="00D043B4" w:rsidP="04659ED5">
            <w:pPr>
              <w:pStyle w:val="Paragraphedeliste"/>
              <w:ind w:left="423"/>
              <w:rPr>
                <w:rFonts w:ascii="Arial Nova Light" w:hAnsi="Arial Nova Light"/>
                <w:color w:val="FF0000"/>
                <w:sz w:val="18"/>
                <w:szCs w:val="18"/>
                <w:u w:val="single"/>
              </w:rPr>
            </w:pPr>
          </w:p>
          <w:p w14:paraId="559EFABC" w14:textId="24F2819A" w:rsidR="00D043B4" w:rsidRPr="00DF0303" w:rsidRDefault="5E835F6F" w:rsidP="00AB2142">
            <w:pPr>
              <w:pStyle w:val="Paragraphedeliste"/>
              <w:ind w:left="24"/>
            </w:pPr>
            <w:r>
              <w:rPr>
                <w:noProof/>
              </w:rPr>
              <w:drawing>
                <wp:inline distT="0" distB="0" distL="0" distR="0" wp14:anchorId="5D8CDA28" wp14:editId="6117AA72">
                  <wp:extent cx="2085975" cy="2085975"/>
                  <wp:effectExtent l="0" t="0" r="9525" b="9525"/>
                  <wp:docPr id="1832920548" name="Image 183292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9205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5975" cy="2085975"/>
                          </a:xfrm>
                          <a:prstGeom prst="rect">
                            <a:avLst/>
                          </a:prstGeom>
                        </pic:spPr>
                      </pic:pic>
                    </a:graphicData>
                  </a:graphic>
                </wp:inline>
              </w:drawing>
            </w:r>
          </w:p>
        </w:tc>
      </w:tr>
      <w:tr w:rsidR="008611CF" w14:paraId="4D6FE516" w14:textId="77777777" w:rsidTr="004F40ED">
        <w:trPr>
          <w:trHeight w:val="2388"/>
        </w:trPr>
        <w:tc>
          <w:tcPr>
            <w:tcW w:w="1848" w:type="dxa"/>
          </w:tcPr>
          <w:p w14:paraId="13D7B376" w14:textId="77777777" w:rsidR="008611CF" w:rsidRPr="00FB7196" w:rsidRDefault="00604DF6" w:rsidP="008611CF">
            <w:pPr>
              <w:rPr>
                <w:rFonts w:ascii="Arial Nova Light" w:hAnsi="Arial Nova Light"/>
                <w:sz w:val="18"/>
                <w:szCs w:val="18"/>
              </w:rPr>
            </w:pPr>
            <w:r w:rsidRPr="00FB7196">
              <w:rPr>
                <w:rFonts w:ascii="Arial Nova Light" w:hAnsi="Arial Nova Light"/>
                <w:sz w:val="18"/>
                <w:szCs w:val="18"/>
              </w:rPr>
              <w:t>5 minutes</w:t>
            </w:r>
          </w:p>
          <w:p w14:paraId="596B788B" w14:textId="77777777" w:rsidR="00604DF6" w:rsidRPr="00FB7196" w:rsidRDefault="00604DF6" w:rsidP="008611CF">
            <w:pPr>
              <w:rPr>
                <w:rFonts w:ascii="Arial Nova Light" w:hAnsi="Arial Nova Light"/>
                <w:sz w:val="18"/>
                <w:szCs w:val="18"/>
              </w:rPr>
            </w:pPr>
          </w:p>
          <w:p w14:paraId="62904BD0" w14:textId="40039DFD" w:rsidR="00604DF6" w:rsidRPr="00FB7196" w:rsidRDefault="00604DF6" w:rsidP="008611CF">
            <w:pPr>
              <w:rPr>
                <w:rFonts w:ascii="Arial Nova Light" w:hAnsi="Arial Nova Light"/>
                <w:b/>
                <w:bCs/>
                <w:sz w:val="18"/>
                <w:szCs w:val="18"/>
              </w:rPr>
            </w:pPr>
            <w:r w:rsidRPr="00FB7196">
              <w:rPr>
                <w:rFonts w:ascii="Arial Nova Light" w:hAnsi="Arial Nova Light"/>
                <w:b/>
                <w:bCs/>
                <w:sz w:val="18"/>
                <w:szCs w:val="18"/>
              </w:rPr>
              <w:t>Rituel de fin</w:t>
            </w:r>
          </w:p>
        </w:tc>
        <w:tc>
          <w:tcPr>
            <w:tcW w:w="5447" w:type="dxa"/>
          </w:tcPr>
          <w:p w14:paraId="1F1F13B8" w14:textId="09BD7B78" w:rsidR="008611CF" w:rsidRDefault="00BB6F64" w:rsidP="008611CF">
            <w:pPr>
              <w:rPr>
                <w:rFonts w:ascii="Arial Nova Light" w:hAnsi="Arial Nova Light"/>
                <w:sz w:val="18"/>
                <w:szCs w:val="18"/>
              </w:rPr>
            </w:pPr>
            <w:r>
              <w:rPr>
                <w:rFonts w:ascii="Arial Nova Light" w:hAnsi="Arial Nova Light"/>
                <w:sz w:val="18"/>
                <w:szCs w:val="18"/>
              </w:rPr>
              <w:t>Chaque fin de séance se présente de la même manière</w:t>
            </w:r>
            <w:r w:rsidR="00604DF6" w:rsidRPr="00FB7196">
              <w:rPr>
                <w:rFonts w:ascii="Arial Nova Light" w:hAnsi="Arial Nova Light"/>
                <w:sz w:val="18"/>
                <w:szCs w:val="18"/>
              </w:rPr>
              <w:t> :</w:t>
            </w:r>
          </w:p>
          <w:p w14:paraId="53D77249" w14:textId="6467F547" w:rsidR="00BB6F64" w:rsidRPr="00BB6F64" w:rsidRDefault="00BB6F64" w:rsidP="00B35133">
            <w:pPr>
              <w:pStyle w:val="Paragraphedeliste"/>
              <w:numPr>
                <w:ilvl w:val="0"/>
                <w:numId w:val="6"/>
              </w:numPr>
              <w:ind w:left="316"/>
              <w:rPr>
                <w:rFonts w:ascii="Arial Nova Light" w:hAnsi="Arial Nova Light"/>
                <w:sz w:val="18"/>
                <w:szCs w:val="18"/>
              </w:rPr>
            </w:pPr>
            <w:r>
              <w:rPr>
                <w:rFonts w:ascii="Arial Nova Light" w:hAnsi="Arial Nova Light"/>
                <w:sz w:val="18"/>
                <w:szCs w:val="18"/>
              </w:rPr>
              <w:t xml:space="preserve">Feedback de la séance </w:t>
            </w:r>
            <w:r w:rsidR="00B35133">
              <w:rPr>
                <w:rFonts w:ascii="Arial Nova Light" w:hAnsi="Arial Nova Light"/>
                <w:sz w:val="18"/>
                <w:szCs w:val="18"/>
              </w:rPr>
              <w:t xml:space="preserve">en lisant </w:t>
            </w:r>
            <w:r w:rsidR="00123FBC">
              <w:rPr>
                <w:rFonts w:ascii="Arial Nova Light" w:hAnsi="Arial Nova Light"/>
                <w:sz w:val="18"/>
                <w:szCs w:val="18"/>
              </w:rPr>
              <w:t xml:space="preserve">et en complétant </w:t>
            </w:r>
            <w:r w:rsidR="00B35133">
              <w:rPr>
                <w:rFonts w:ascii="Arial Nova Light" w:hAnsi="Arial Nova Light"/>
                <w:sz w:val="18"/>
                <w:szCs w:val="18"/>
              </w:rPr>
              <w:t>ensemble la fiche Séance (</w:t>
            </w:r>
            <w:r w:rsidR="00B35133" w:rsidRPr="00B35133">
              <w:rPr>
                <w:rFonts w:ascii="Arial Nova Light" w:hAnsi="Arial Nova Light"/>
                <w:i/>
                <w:iCs/>
                <w:sz w:val="18"/>
                <w:szCs w:val="18"/>
              </w:rPr>
              <w:t>Ce que nous avons vu</w:t>
            </w:r>
            <w:r w:rsidR="00B35133">
              <w:rPr>
                <w:rFonts w:ascii="Arial Nova Light" w:hAnsi="Arial Nova Light"/>
                <w:sz w:val="18"/>
                <w:szCs w:val="18"/>
              </w:rPr>
              <w:t>) ;</w:t>
            </w:r>
          </w:p>
          <w:p w14:paraId="12C06C8E" w14:textId="7D3F1EA2" w:rsidR="00604DF6" w:rsidRDefault="004422C6" w:rsidP="00604DF6">
            <w:pPr>
              <w:pStyle w:val="Paragraphedeliste"/>
              <w:numPr>
                <w:ilvl w:val="0"/>
                <w:numId w:val="6"/>
              </w:numPr>
              <w:ind w:left="319"/>
              <w:rPr>
                <w:rFonts w:ascii="Arial Nova Light" w:hAnsi="Arial Nova Light"/>
                <w:sz w:val="18"/>
                <w:szCs w:val="18"/>
              </w:rPr>
            </w:pPr>
            <w:r>
              <w:rPr>
                <w:rFonts w:ascii="Arial Nova Light" w:hAnsi="Arial Nova Light"/>
                <w:sz w:val="18"/>
                <w:szCs w:val="18"/>
              </w:rPr>
              <w:t>Faire</w:t>
            </w:r>
            <w:r w:rsidR="00604DF6" w:rsidRPr="00FB7196">
              <w:rPr>
                <w:rFonts w:ascii="Arial Nova Light" w:hAnsi="Arial Nova Light"/>
                <w:sz w:val="18"/>
                <w:szCs w:val="18"/>
              </w:rPr>
              <w:t xml:space="preserve"> </w:t>
            </w:r>
            <w:r w:rsidR="00BB6F64">
              <w:rPr>
                <w:rFonts w:ascii="Arial Nova Light" w:hAnsi="Arial Nova Light"/>
                <w:sz w:val="18"/>
                <w:szCs w:val="18"/>
              </w:rPr>
              <w:t>le rituel de gratitude</w:t>
            </w:r>
            <w:r w:rsidR="00604DF6" w:rsidRPr="00FB7196">
              <w:rPr>
                <w:rFonts w:ascii="Arial Nova Light" w:hAnsi="Arial Nova Light"/>
                <w:sz w:val="18"/>
                <w:szCs w:val="18"/>
              </w:rPr>
              <w:t> ;</w:t>
            </w:r>
          </w:p>
          <w:p w14:paraId="4F295706" w14:textId="243AC5B8" w:rsidR="004F4182" w:rsidRDefault="004F4182" w:rsidP="00604DF6">
            <w:pPr>
              <w:pStyle w:val="Paragraphedeliste"/>
              <w:numPr>
                <w:ilvl w:val="0"/>
                <w:numId w:val="6"/>
              </w:numPr>
              <w:ind w:left="319"/>
              <w:rPr>
                <w:rFonts w:ascii="Arial Nova Light" w:hAnsi="Arial Nova Light"/>
                <w:sz w:val="18"/>
                <w:szCs w:val="18"/>
              </w:rPr>
            </w:pPr>
            <w:r>
              <w:rPr>
                <w:rFonts w:ascii="Arial Nova Light" w:hAnsi="Arial Nova Light"/>
                <w:sz w:val="18"/>
                <w:szCs w:val="18"/>
              </w:rPr>
              <w:t>Présentation et explication de l’activité à la maison.</w:t>
            </w:r>
          </w:p>
          <w:p w14:paraId="7DBFEDDF" w14:textId="72BA17DA" w:rsidR="00BB5AFB" w:rsidRDefault="00BB5AFB" w:rsidP="00BB5AFB">
            <w:pPr>
              <w:ind w:left="-41"/>
              <w:rPr>
                <w:rFonts w:ascii="Arial Nova Light" w:hAnsi="Arial Nova Light"/>
                <w:sz w:val="18"/>
                <w:szCs w:val="18"/>
              </w:rPr>
            </w:pPr>
            <w:r w:rsidRPr="00BB5AFB">
              <w:rPr>
                <w:rFonts w:ascii="Arial Nova Light" w:hAnsi="Arial Nova Light"/>
                <w:sz w:val="18"/>
                <w:szCs w:val="18"/>
              </w:rPr>
              <w:t>« Comment serait ton école idéale, </w:t>
            </w:r>
            <w:r>
              <w:rPr>
                <w:rFonts w:ascii="Arial Nova Light" w:hAnsi="Arial Nova Light"/>
                <w:sz w:val="18"/>
                <w:szCs w:val="18"/>
              </w:rPr>
              <w:t xml:space="preserve">celle qui répond à tes besoins </w:t>
            </w:r>
            <w:r w:rsidRPr="00BB5AFB">
              <w:rPr>
                <w:rFonts w:ascii="Arial Nova Light" w:hAnsi="Arial Nova Light"/>
                <w:sz w:val="18"/>
                <w:szCs w:val="18"/>
              </w:rPr>
              <w:t>? Dessine ou décri</w:t>
            </w:r>
            <w:r>
              <w:rPr>
                <w:rFonts w:ascii="Arial Nova Light" w:hAnsi="Arial Nova Light"/>
                <w:sz w:val="18"/>
                <w:szCs w:val="18"/>
              </w:rPr>
              <w:t>s</w:t>
            </w:r>
            <w:r w:rsidRPr="00BB5AFB">
              <w:rPr>
                <w:rFonts w:ascii="Arial Nova Light" w:hAnsi="Arial Nova Light"/>
                <w:sz w:val="18"/>
                <w:szCs w:val="18"/>
              </w:rPr>
              <w:t xml:space="preserve"> là pour la prochaine fois ! »</w:t>
            </w:r>
          </w:p>
          <w:p w14:paraId="6831F6A9" w14:textId="16CF3B32" w:rsidR="00BB5AFB" w:rsidRPr="00BB5AFB" w:rsidRDefault="00BB5AFB" w:rsidP="00BB5AFB">
            <w:pPr>
              <w:ind w:left="-41"/>
              <w:rPr>
                <w:rFonts w:ascii="Arial Nova Light" w:hAnsi="Arial Nova Light"/>
                <w:sz w:val="18"/>
                <w:szCs w:val="18"/>
              </w:rPr>
            </w:pPr>
            <w:r>
              <w:rPr>
                <w:rFonts w:ascii="Arial Nova Light" w:hAnsi="Arial Nova Light"/>
                <w:sz w:val="18"/>
                <w:szCs w:val="18"/>
              </w:rPr>
              <w:t>Demande à tes parents de compléter leur partie.</w:t>
            </w:r>
          </w:p>
          <w:p w14:paraId="54B960F3" w14:textId="5793A7A6" w:rsidR="00604DF6" w:rsidRPr="004F40ED" w:rsidRDefault="00BB5AFB" w:rsidP="00BB5AFB">
            <w:pPr>
              <w:pStyle w:val="Paragraphedeliste"/>
              <w:numPr>
                <w:ilvl w:val="0"/>
                <w:numId w:val="6"/>
              </w:numPr>
              <w:ind w:left="319" w:hanging="319"/>
              <w:rPr>
                <w:rFonts w:ascii="Arial Nova Light" w:hAnsi="Arial Nova Light"/>
                <w:sz w:val="18"/>
                <w:szCs w:val="18"/>
              </w:rPr>
            </w:pPr>
            <w:r w:rsidRPr="00BB5AFB">
              <w:rPr>
                <w:rFonts w:ascii="Arial Nova Light" w:hAnsi="Arial Nova Light"/>
                <w:sz w:val="18"/>
                <w:szCs w:val="18"/>
              </w:rPr>
              <w:t>Ajouter la bulle correspondant à la Séance 2 au poster affiché en classe.</w:t>
            </w:r>
          </w:p>
        </w:tc>
        <w:tc>
          <w:tcPr>
            <w:tcW w:w="3681" w:type="dxa"/>
          </w:tcPr>
          <w:p w14:paraId="63A61DE0" w14:textId="77777777" w:rsidR="008611CF" w:rsidRPr="00FB7196" w:rsidRDefault="00604DF6" w:rsidP="00604DF6">
            <w:pPr>
              <w:pStyle w:val="Paragraphedeliste"/>
              <w:numPr>
                <w:ilvl w:val="0"/>
                <w:numId w:val="4"/>
              </w:numPr>
              <w:rPr>
                <w:rFonts w:ascii="Arial Nova Light" w:hAnsi="Arial Nova Light"/>
                <w:sz w:val="18"/>
                <w:szCs w:val="18"/>
              </w:rPr>
            </w:pPr>
            <w:r w:rsidRPr="00FB7196">
              <w:rPr>
                <w:rFonts w:ascii="Arial Nova Light" w:hAnsi="Arial Nova Light"/>
                <w:sz w:val="18"/>
                <w:szCs w:val="18"/>
              </w:rPr>
              <w:t>Distribution de :</w:t>
            </w:r>
          </w:p>
          <w:p w14:paraId="146882B4" w14:textId="1AD4F052" w:rsidR="00604DF6" w:rsidRPr="00FB7196" w:rsidRDefault="00604DF6" w:rsidP="00604DF6">
            <w:pPr>
              <w:pStyle w:val="Paragraphedeliste"/>
              <w:numPr>
                <w:ilvl w:val="0"/>
                <w:numId w:val="6"/>
              </w:numPr>
              <w:rPr>
                <w:rFonts w:ascii="Arial Nova Light" w:hAnsi="Arial Nova Light"/>
                <w:color w:val="FF0000"/>
                <w:sz w:val="18"/>
                <w:szCs w:val="18"/>
                <w:u w:val="single" w:color="FF0000"/>
              </w:rPr>
            </w:pPr>
            <w:r w:rsidRPr="00FB7196">
              <w:rPr>
                <w:rFonts w:ascii="Arial Nova Light" w:hAnsi="Arial Nova Light"/>
                <w:color w:val="FF0000"/>
                <w:sz w:val="18"/>
                <w:szCs w:val="18"/>
                <w:u w:val="single" w:color="FF0000"/>
              </w:rPr>
              <w:t xml:space="preserve">La fiche Séance </w:t>
            </w:r>
            <w:r w:rsidR="004F4182">
              <w:rPr>
                <w:rFonts w:ascii="Arial Nova Light" w:hAnsi="Arial Nova Light"/>
                <w:color w:val="FF0000"/>
                <w:sz w:val="18"/>
                <w:szCs w:val="18"/>
                <w:u w:val="single" w:color="FF0000"/>
              </w:rPr>
              <w:t>2</w:t>
            </w:r>
            <w:r w:rsidRPr="00FB7196">
              <w:rPr>
                <w:rFonts w:ascii="Arial Nova Light" w:hAnsi="Arial Nova Light"/>
                <w:color w:val="FF0000"/>
                <w:sz w:val="18"/>
                <w:szCs w:val="18"/>
                <w:u w:val="single" w:color="FF0000"/>
              </w:rPr>
              <w:t> ;</w:t>
            </w:r>
          </w:p>
          <w:p w14:paraId="12429588" w14:textId="0266755B" w:rsidR="00604DF6" w:rsidRPr="00FB7196" w:rsidRDefault="00604DF6" w:rsidP="00604DF6">
            <w:pPr>
              <w:pStyle w:val="Paragraphedeliste"/>
              <w:numPr>
                <w:ilvl w:val="0"/>
                <w:numId w:val="6"/>
              </w:numPr>
              <w:rPr>
                <w:rFonts w:ascii="Arial Nova Light" w:hAnsi="Arial Nova Light"/>
                <w:sz w:val="18"/>
                <w:szCs w:val="18"/>
              </w:rPr>
            </w:pPr>
            <w:r w:rsidRPr="00FB7196">
              <w:rPr>
                <w:rFonts w:ascii="Arial Nova Light" w:hAnsi="Arial Nova Light"/>
                <w:color w:val="FF0000"/>
                <w:sz w:val="18"/>
                <w:szCs w:val="18"/>
                <w:u w:val="single" w:color="FF0000"/>
              </w:rPr>
              <w:t xml:space="preserve">La fiche Intersession </w:t>
            </w:r>
            <w:r w:rsidR="004F4182">
              <w:rPr>
                <w:rFonts w:ascii="Arial Nova Light" w:hAnsi="Arial Nova Light"/>
                <w:color w:val="FF0000"/>
                <w:sz w:val="18"/>
                <w:szCs w:val="18"/>
                <w:u w:val="single" w:color="FF0000"/>
              </w:rPr>
              <w:t>2</w:t>
            </w:r>
            <w:r w:rsidRPr="00FB7196">
              <w:rPr>
                <w:rFonts w:ascii="Arial Nova Light" w:hAnsi="Arial Nova Light"/>
                <w:sz w:val="18"/>
                <w:szCs w:val="18"/>
              </w:rPr>
              <w:t>.</w:t>
            </w:r>
          </w:p>
          <w:p w14:paraId="0DA93482" w14:textId="77777777" w:rsidR="00604DF6" w:rsidRPr="00FB7196" w:rsidRDefault="00604DF6" w:rsidP="00604DF6">
            <w:pPr>
              <w:rPr>
                <w:rFonts w:ascii="Arial Nova Light" w:hAnsi="Arial Nova Light"/>
                <w:sz w:val="18"/>
                <w:szCs w:val="18"/>
              </w:rPr>
            </w:pPr>
          </w:p>
          <w:p w14:paraId="66C923D1" w14:textId="42611F78" w:rsidR="00604DF6" w:rsidRPr="00FB7196" w:rsidRDefault="00604DF6" w:rsidP="00604DF6">
            <w:pPr>
              <w:pStyle w:val="Paragraphedeliste"/>
              <w:numPr>
                <w:ilvl w:val="0"/>
                <w:numId w:val="4"/>
              </w:numPr>
              <w:rPr>
                <w:rFonts w:ascii="Arial Nova Light" w:hAnsi="Arial Nova Light"/>
                <w:sz w:val="18"/>
                <w:szCs w:val="18"/>
                <w:u w:val="single" w:color="FF0000"/>
              </w:rPr>
            </w:pPr>
            <w:r w:rsidRPr="00BB5AFB">
              <w:rPr>
                <w:rFonts w:ascii="Arial Nova Light" w:eastAsia="Times New Roman" w:hAnsi="Arial Nova Light" w:cs="Times New Roman"/>
                <w:color w:val="FF0000"/>
                <w:sz w:val="18"/>
                <w:szCs w:val="18"/>
                <w:u w:val="single" w:color="FF0000"/>
                <w:lang w:eastAsia="fr-FR"/>
              </w:rPr>
              <w:t xml:space="preserve">Bulle Séance </w:t>
            </w:r>
            <w:r w:rsidR="00BB5AFB">
              <w:rPr>
                <w:rFonts w:ascii="Arial Nova Light" w:eastAsia="Times New Roman" w:hAnsi="Arial Nova Light" w:cs="Times New Roman"/>
                <w:color w:val="FF0000"/>
                <w:sz w:val="18"/>
                <w:szCs w:val="18"/>
                <w:u w:val="single" w:color="FF0000"/>
                <w:lang w:eastAsia="fr-FR"/>
              </w:rPr>
              <w:t>2</w:t>
            </w:r>
            <w:r w:rsidRPr="00BB5AFB">
              <w:rPr>
                <w:rFonts w:ascii="Arial Nova Light" w:eastAsia="Times New Roman" w:hAnsi="Arial Nova Light" w:cs="Times New Roman"/>
                <w:sz w:val="18"/>
                <w:szCs w:val="18"/>
                <w:lang w:eastAsia="fr-FR"/>
              </w:rPr>
              <w:t xml:space="preserve"> + Patafix</w:t>
            </w:r>
          </w:p>
        </w:tc>
      </w:tr>
    </w:tbl>
    <w:p w14:paraId="6FBC429C" w14:textId="77777777" w:rsidR="005B47BC" w:rsidRPr="006D59DE" w:rsidRDefault="005B47BC" w:rsidP="004F40ED">
      <w:pPr>
        <w:tabs>
          <w:tab w:val="left" w:pos="1140"/>
        </w:tabs>
        <w:rPr>
          <w:rFonts w:ascii="Arial Nova" w:hAnsi="Arial Nova"/>
          <w:sz w:val="24"/>
          <w:szCs w:val="24"/>
        </w:rPr>
      </w:pPr>
    </w:p>
    <w:sectPr w:rsidR="005B47BC" w:rsidRPr="006D59DE" w:rsidSect="004F40ED">
      <w:pgSz w:w="11906" w:h="16838" w:code="9"/>
      <w:pgMar w:top="851" w:right="141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4E3"/>
    <w:multiLevelType w:val="hybridMultilevel"/>
    <w:tmpl w:val="C3FAE1EA"/>
    <w:lvl w:ilvl="0" w:tplc="F39433C6">
      <w:numFmt w:val="bullet"/>
      <w:lvlText w:val=""/>
      <w:lvlJc w:val="left"/>
      <w:pPr>
        <w:ind w:left="793" w:hanging="360"/>
      </w:pPr>
      <w:rPr>
        <w:rFonts w:ascii="Wingdings" w:eastAsiaTheme="minorHAnsi" w:hAnsi="Wingdings" w:cstheme="minorBidi" w:hint="default"/>
      </w:rPr>
    </w:lvl>
    <w:lvl w:ilvl="1" w:tplc="040C0003" w:tentative="1">
      <w:start w:val="1"/>
      <w:numFmt w:val="bullet"/>
      <w:lvlText w:val="o"/>
      <w:lvlJc w:val="left"/>
      <w:pPr>
        <w:ind w:left="1513" w:hanging="360"/>
      </w:pPr>
      <w:rPr>
        <w:rFonts w:ascii="Courier New" w:hAnsi="Courier New" w:cs="Courier New" w:hint="default"/>
      </w:rPr>
    </w:lvl>
    <w:lvl w:ilvl="2" w:tplc="040C0005" w:tentative="1">
      <w:start w:val="1"/>
      <w:numFmt w:val="bullet"/>
      <w:lvlText w:val=""/>
      <w:lvlJc w:val="left"/>
      <w:pPr>
        <w:ind w:left="2233" w:hanging="360"/>
      </w:pPr>
      <w:rPr>
        <w:rFonts w:ascii="Wingdings" w:hAnsi="Wingdings" w:hint="default"/>
      </w:rPr>
    </w:lvl>
    <w:lvl w:ilvl="3" w:tplc="040C0001" w:tentative="1">
      <w:start w:val="1"/>
      <w:numFmt w:val="bullet"/>
      <w:lvlText w:val=""/>
      <w:lvlJc w:val="left"/>
      <w:pPr>
        <w:ind w:left="2953" w:hanging="360"/>
      </w:pPr>
      <w:rPr>
        <w:rFonts w:ascii="Symbol" w:hAnsi="Symbol" w:hint="default"/>
      </w:rPr>
    </w:lvl>
    <w:lvl w:ilvl="4" w:tplc="040C0003" w:tentative="1">
      <w:start w:val="1"/>
      <w:numFmt w:val="bullet"/>
      <w:lvlText w:val="o"/>
      <w:lvlJc w:val="left"/>
      <w:pPr>
        <w:ind w:left="3673" w:hanging="360"/>
      </w:pPr>
      <w:rPr>
        <w:rFonts w:ascii="Courier New" w:hAnsi="Courier New" w:cs="Courier New" w:hint="default"/>
      </w:rPr>
    </w:lvl>
    <w:lvl w:ilvl="5" w:tplc="040C0005" w:tentative="1">
      <w:start w:val="1"/>
      <w:numFmt w:val="bullet"/>
      <w:lvlText w:val=""/>
      <w:lvlJc w:val="left"/>
      <w:pPr>
        <w:ind w:left="4393" w:hanging="360"/>
      </w:pPr>
      <w:rPr>
        <w:rFonts w:ascii="Wingdings" w:hAnsi="Wingdings" w:hint="default"/>
      </w:rPr>
    </w:lvl>
    <w:lvl w:ilvl="6" w:tplc="040C0001" w:tentative="1">
      <w:start w:val="1"/>
      <w:numFmt w:val="bullet"/>
      <w:lvlText w:val=""/>
      <w:lvlJc w:val="left"/>
      <w:pPr>
        <w:ind w:left="5113" w:hanging="360"/>
      </w:pPr>
      <w:rPr>
        <w:rFonts w:ascii="Symbol" w:hAnsi="Symbol" w:hint="default"/>
      </w:rPr>
    </w:lvl>
    <w:lvl w:ilvl="7" w:tplc="040C0003" w:tentative="1">
      <w:start w:val="1"/>
      <w:numFmt w:val="bullet"/>
      <w:lvlText w:val="o"/>
      <w:lvlJc w:val="left"/>
      <w:pPr>
        <w:ind w:left="5833" w:hanging="360"/>
      </w:pPr>
      <w:rPr>
        <w:rFonts w:ascii="Courier New" w:hAnsi="Courier New" w:cs="Courier New" w:hint="default"/>
      </w:rPr>
    </w:lvl>
    <w:lvl w:ilvl="8" w:tplc="040C0005" w:tentative="1">
      <w:start w:val="1"/>
      <w:numFmt w:val="bullet"/>
      <w:lvlText w:val=""/>
      <w:lvlJc w:val="left"/>
      <w:pPr>
        <w:ind w:left="6553" w:hanging="360"/>
      </w:pPr>
      <w:rPr>
        <w:rFonts w:ascii="Wingdings" w:hAnsi="Wingdings" w:hint="default"/>
      </w:rPr>
    </w:lvl>
  </w:abstractNum>
  <w:abstractNum w:abstractNumId="1" w15:restartNumberingAfterBreak="0">
    <w:nsid w:val="1BFF36D3"/>
    <w:multiLevelType w:val="hybridMultilevel"/>
    <w:tmpl w:val="4CBC5428"/>
    <w:lvl w:ilvl="0" w:tplc="6D5E2866">
      <w:start w:val="3"/>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E6AAF"/>
    <w:multiLevelType w:val="multilevel"/>
    <w:tmpl w:val="2C5C3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8D10FD"/>
    <w:multiLevelType w:val="hybridMultilevel"/>
    <w:tmpl w:val="A75604C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946608"/>
    <w:multiLevelType w:val="multilevel"/>
    <w:tmpl w:val="3982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5A5FC"/>
    <w:multiLevelType w:val="hybridMultilevel"/>
    <w:tmpl w:val="29DE7D22"/>
    <w:lvl w:ilvl="0" w:tplc="0164BF22">
      <w:start w:val="1"/>
      <w:numFmt w:val="bullet"/>
      <w:lvlText w:val="-"/>
      <w:lvlJc w:val="left"/>
      <w:pPr>
        <w:ind w:left="720" w:hanging="360"/>
      </w:pPr>
      <w:rPr>
        <w:rFonts w:ascii="Calibri" w:hAnsi="Calibri" w:hint="default"/>
      </w:rPr>
    </w:lvl>
    <w:lvl w:ilvl="1" w:tplc="ED7E8DAE">
      <w:start w:val="1"/>
      <w:numFmt w:val="bullet"/>
      <w:lvlText w:val="o"/>
      <w:lvlJc w:val="left"/>
      <w:pPr>
        <w:ind w:left="1440" w:hanging="360"/>
      </w:pPr>
      <w:rPr>
        <w:rFonts w:ascii="Courier New" w:hAnsi="Courier New" w:hint="default"/>
      </w:rPr>
    </w:lvl>
    <w:lvl w:ilvl="2" w:tplc="E5B88262">
      <w:start w:val="1"/>
      <w:numFmt w:val="bullet"/>
      <w:lvlText w:val=""/>
      <w:lvlJc w:val="left"/>
      <w:pPr>
        <w:ind w:left="2160" w:hanging="360"/>
      </w:pPr>
      <w:rPr>
        <w:rFonts w:ascii="Wingdings" w:hAnsi="Wingdings" w:hint="default"/>
      </w:rPr>
    </w:lvl>
    <w:lvl w:ilvl="3" w:tplc="6AD26B2E">
      <w:start w:val="1"/>
      <w:numFmt w:val="bullet"/>
      <w:lvlText w:val=""/>
      <w:lvlJc w:val="left"/>
      <w:pPr>
        <w:ind w:left="2880" w:hanging="360"/>
      </w:pPr>
      <w:rPr>
        <w:rFonts w:ascii="Symbol" w:hAnsi="Symbol" w:hint="default"/>
      </w:rPr>
    </w:lvl>
    <w:lvl w:ilvl="4" w:tplc="61047064">
      <w:start w:val="1"/>
      <w:numFmt w:val="bullet"/>
      <w:lvlText w:val="o"/>
      <w:lvlJc w:val="left"/>
      <w:pPr>
        <w:ind w:left="3600" w:hanging="360"/>
      </w:pPr>
      <w:rPr>
        <w:rFonts w:ascii="Courier New" w:hAnsi="Courier New" w:hint="default"/>
      </w:rPr>
    </w:lvl>
    <w:lvl w:ilvl="5" w:tplc="3FEE07DE">
      <w:start w:val="1"/>
      <w:numFmt w:val="bullet"/>
      <w:lvlText w:val=""/>
      <w:lvlJc w:val="left"/>
      <w:pPr>
        <w:ind w:left="4320" w:hanging="360"/>
      </w:pPr>
      <w:rPr>
        <w:rFonts w:ascii="Wingdings" w:hAnsi="Wingdings" w:hint="default"/>
      </w:rPr>
    </w:lvl>
    <w:lvl w:ilvl="6" w:tplc="21B43E4A">
      <w:start w:val="1"/>
      <w:numFmt w:val="bullet"/>
      <w:lvlText w:val=""/>
      <w:lvlJc w:val="left"/>
      <w:pPr>
        <w:ind w:left="5040" w:hanging="360"/>
      </w:pPr>
      <w:rPr>
        <w:rFonts w:ascii="Symbol" w:hAnsi="Symbol" w:hint="default"/>
      </w:rPr>
    </w:lvl>
    <w:lvl w:ilvl="7" w:tplc="EDEC24DC">
      <w:start w:val="1"/>
      <w:numFmt w:val="bullet"/>
      <w:lvlText w:val="o"/>
      <w:lvlJc w:val="left"/>
      <w:pPr>
        <w:ind w:left="5760" w:hanging="360"/>
      </w:pPr>
      <w:rPr>
        <w:rFonts w:ascii="Courier New" w:hAnsi="Courier New" w:hint="default"/>
      </w:rPr>
    </w:lvl>
    <w:lvl w:ilvl="8" w:tplc="4FE8F706">
      <w:start w:val="1"/>
      <w:numFmt w:val="bullet"/>
      <w:lvlText w:val=""/>
      <w:lvlJc w:val="left"/>
      <w:pPr>
        <w:ind w:left="6480" w:hanging="360"/>
      </w:pPr>
      <w:rPr>
        <w:rFonts w:ascii="Wingdings" w:hAnsi="Wingdings" w:hint="default"/>
      </w:rPr>
    </w:lvl>
  </w:abstractNum>
  <w:abstractNum w:abstractNumId="6" w15:restartNumberingAfterBreak="0">
    <w:nsid w:val="4514402C"/>
    <w:multiLevelType w:val="hybridMultilevel"/>
    <w:tmpl w:val="0D5C03FA"/>
    <w:lvl w:ilvl="0" w:tplc="2ACC4B74">
      <w:numFmt w:val="bullet"/>
      <w:lvlText w:val=""/>
      <w:lvlJc w:val="left"/>
      <w:pPr>
        <w:ind w:left="789" w:hanging="360"/>
      </w:pPr>
      <w:rPr>
        <w:rFonts w:ascii="Wingdings" w:eastAsia="Times New Roman" w:hAnsi="Wingdings" w:cs="Times New Roman" w:hint="default"/>
      </w:rPr>
    </w:lvl>
    <w:lvl w:ilvl="1" w:tplc="040C0003" w:tentative="1">
      <w:start w:val="1"/>
      <w:numFmt w:val="bullet"/>
      <w:lvlText w:val="o"/>
      <w:lvlJc w:val="left"/>
      <w:pPr>
        <w:ind w:left="1509" w:hanging="360"/>
      </w:pPr>
      <w:rPr>
        <w:rFonts w:ascii="Courier New" w:hAnsi="Courier New" w:cs="Courier New" w:hint="default"/>
      </w:rPr>
    </w:lvl>
    <w:lvl w:ilvl="2" w:tplc="040C0005" w:tentative="1">
      <w:start w:val="1"/>
      <w:numFmt w:val="bullet"/>
      <w:lvlText w:val=""/>
      <w:lvlJc w:val="left"/>
      <w:pPr>
        <w:ind w:left="2229" w:hanging="360"/>
      </w:pPr>
      <w:rPr>
        <w:rFonts w:ascii="Wingdings" w:hAnsi="Wingdings" w:hint="default"/>
      </w:rPr>
    </w:lvl>
    <w:lvl w:ilvl="3" w:tplc="040C0001" w:tentative="1">
      <w:start w:val="1"/>
      <w:numFmt w:val="bullet"/>
      <w:lvlText w:val=""/>
      <w:lvlJc w:val="left"/>
      <w:pPr>
        <w:ind w:left="2949" w:hanging="360"/>
      </w:pPr>
      <w:rPr>
        <w:rFonts w:ascii="Symbol" w:hAnsi="Symbol" w:hint="default"/>
      </w:rPr>
    </w:lvl>
    <w:lvl w:ilvl="4" w:tplc="040C0003" w:tentative="1">
      <w:start w:val="1"/>
      <w:numFmt w:val="bullet"/>
      <w:lvlText w:val="o"/>
      <w:lvlJc w:val="left"/>
      <w:pPr>
        <w:ind w:left="3669" w:hanging="360"/>
      </w:pPr>
      <w:rPr>
        <w:rFonts w:ascii="Courier New" w:hAnsi="Courier New" w:cs="Courier New" w:hint="default"/>
      </w:rPr>
    </w:lvl>
    <w:lvl w:ilvl="5" w:tplc="040C0005" w:tentative="1">
      <w:start w:val="1"/>
      <w:numFmt w:val="bullet"/>
      <w:lvlText w:val=""/>
      <w:lvlJc w:val="left"/>
      <w:pPr>
        <w:ind w:left="4389" w:hanging="360"/>
      </w:pPr>
      <w:rPr>
        <w:rFonts w:ascii="Wingdings" w:hAnsi="Wingdings" w:hint="default"/>
      </w:rPr>
    </w:lvl>
    <w:lvl w:ilvl="6" w:tplc="040C0001" w:tentative="1">
      <w:start w:val="1"/>
      <w:numFmt w:val="bullet"/>
      <w:lvlText w:val=""/>
      <w:lvlJc w:val="left"/>
      <w:pPr>
        <w:ind w:left="5109" w:hanging="360"/>
      </w:pPr>
      <w:rPr>
        <w:rFonts w:ascii="Symbol" w:hAnsi="Symbol" w:hint="default"/>
      </w:rPr>
    </w:lvl>
    <w:lvl w:ilvl="7" w:tplc="040C0003" w:tentative="1">
      <w:start w:val="1"/>
      <w:numFmt w:val="bullet"/>
      <w:lvlText w:val="o"/>
      <w:lvlJc w:val="left"/>
      <w:pPr>
        <w:ind w:left="5829" w:hanging="360"/>
      </w:pPr>
      <w:rPr>
        <w:rFonts w:ascii="Courier New" w:hAnsi="Courier New" w:cs="Courier New" w:hint="default"/>
      </w:rPr>
    </w:lvl>
    <w:lvl w:ilvl="8" w:tplc="040C0005" w:tentative="1">
      <w:start w:val="1"/>
      <w:numFmt w:val="bullet"/>
      <w:lvlText w:val=""/>
      <w:lvlJc w:val="left"/>
      <w:pPr>
        <w:ind w:left="6549" w:hanging="360"/>
      </w:pPr>
      <w:rPr>
        <w:rFonts w:ascii="Wingdings" w:hAnsi="Wingdings" w:hint="default"/>
      </w:rPr>
    </w:lvl>
  </w:abstractNum>
  <w:abstractNum w:abstractNumId="7" w15:restartNumberingAfterBreak="0">
    <w:nsid w:val="4A15486E"/>
    <w:multiLevelType w:val="hybridMultilevel"/>
    <w:tmpl w:val="A668558E"/>
    <w:lvl w:ilvl="0" w:tplc="0178A9A2">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0E0BBD"/>
    <w:multiLevelType w:val="hybridMultilevel"/>
    <w:tmpl w:val="DD408738"/>
    <w:lvl w:ilvl="0" w:tplc="6A26B94A">
      <w:start w:val="15"/>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EB20539"/>
    <w:multiLevelType w:val="hybridMultilevel"/>
    <w:tmpl w:val="8760F52E"/>
    <w:lvl w:ilvl="0" w:tplc="D952B774">
      <w:start w:val="5"/>
      <w:numFmt w:val="bullet"/>
      <w:lvlText w:val="-"/>
      <w:lvlJc w:val="left"/>
      <w:pPr>
        <w:ind w:left="720" w:hanging="360"/>
      </w:pPr>
      <w:rPr>
        <w:rFonts w:ascii="Arial Nova Light" w:eastAsiaTheme="minorHAnsi" w:hAnsi="Arial Nova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9990127">
    <w:abstractNumId w:val="5"/>
  </w:num>
  <w:num w:numId="2" w16cid:durableId="58941298">
    <w:abstractNumId w:val="3"/>
  </w:num>
  <w:num w:numId="3" w16cid:durableId="2102287416">
    <w:abstractNumId w:val="4"/>
  </w:num>
  <w:num w:numId="4" w16cid:durableId="1133715306">
    <w:abstractNumId w:val="7"/>
  </w:num>
  <w:num w:numId="5" w16cid:durableId="377509715">
    <w:abstractNumId w:val="8"/>
  </w:num>
  <w:num w:numId="6" w16cid:durableId="583884016">
    <w:abstractNumId w:val="2"/>
  </w:num>
  <w:num w:numId="7" w16cid:durableId="154731608">
    <w:abstractNumId w:val="1"/>
  </w:num>
  <w:num w:numId="8" w16cid:durableId="680665051">
    <w:abstractNumId w:val="9"/>
  </w:num>
  <w:num w:numId="9" w16cid:durableId="989481852">
    <w:abstractNumId w:val="0"/>
  </w:num>
  <w:num w:numId="10" w16cid:durableId="13692547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96"/>
    <w:rsid w:val="000334AA"/>
    <w:rsid w:val="00042112"/>
    <w:rsid w:val="000456D0"/>
    <w:rsid w:val="00050FA3"/>
    <w:rsid w:val="000531B2"/>
    <w:rsid w:val="0006181B"/>
    <w:rsid w:val="0006335A"/>
    <w:rsid w:val="00075727"/>
    <w:rsid w:val="00075A16"/>
    <w:rsid w:val="000A7EA1"/>
    <w:rsid w:val="000B14C0"/>
    <w:rsid w:val="000B5328"/>
    <w:rsid w:val="000C642F"/>
    <w:rsid w:val="0010026D"/>
    <w:rsid w:val="001112F6"/>
    <w:rsid w:val="00116560"/>
    <w:rsid w:val="00123FBC"/>
    <w:rsid w:val="00125DA9"/>
    <w:rsid w:val="00143A73"/>
    <w:rsid w:val="00150C62"/>
    <w:rsid w:val="00152694"/>
    <w:rsid w:val="0016101F"/>
    <w:rsid w:val="00164055"/>
    <w:rsid w:val="00175A7C"/>
    <w:rsid w:val="00176724"/>
    <w:rsid w:val="0017761C"/>
    <w:rsid w:val="001A443A"/>
    <w:rsid w:val="001B74FE"/>
    <w:rsid w:val="001D21AA"/>
    <w:rsid w:val="001E2105"/>
    <w:rsid w:val="001F1373"/>
    <w:rsid w:val="00241BF1"/>
    <w:rsid w:val="00254460"/>
    <w:rsid w:val="002855E0"/>
    <w:rsid w:val="00292AC0"/>
    <w:rsid w:val="002B7F66"/>
    <w:rsid w:val="002C05CC"/>
    <w:rsid w:val="002C077C"/>
    <w:rsid w:val="002C55FD"/>
    <w:rsid w:val="002D709E"/>
    <w:rsid w:val="002F1B66"/>
    <w:rsid w:val="002F2B72"/>
    <w:rsid w:val="002F4691"/>
    <w:rsid w:val="00307A57"/>
    <w:rsid w:val="00312C64"/>
    <w:rsid w:val="00314317"/>
    <w:rsid w:val="00322976"/>
    <w:rsid w:val="0035193A"/>
    <w:rsid w:val="00351D03"/>
    <w:rsid w:val="00354409"/>
    <w:rsid w:val="003617AD"/>
    <w:rsid w:val="00387E68"/>
    <w:rsid w:val="003B394D"/>
    <w:rsid w:val="003C4981"/>
    <w:rsid w:val="003D489B"/>
    <w:rsid w:val="003F5121"/>
    <w:rsid w:val="003F6D71"/>
    <w:rsid w:val="00412C8D"/>
    <w:rsid w:val="00422698"/>
    <w:rsid w:val="00430198"/>
    <w:rsid w:val="004422C6"/>
    <w:rsid w:val="004425B7"/>
    <w:rsid w:val="004575F6"/>
    <w:rsid w:val="00466C3E"/>
    <w:rsid w:val="004725D5"/>
    <w:rsid w:val="0047663E"/>
    <w:rsid w:val="00485C72"/>
    <w:rsid w:val="00494AB0"/>
    <w:rsid w:val="00495330"/>
    <w:rsid w:val="004C50DF"/>
    <w:rsid w:val="004D0037"/>
    <w:rsid w:val="004D1488"/>
    <w:rsid w:val="004D6724"/>
    <w:rsid w:val="004E6379"/>
    <w:rsid w:val="004F40ED"/>
    <w:rsid w:val="004F4182"/>
    <w:rsid w:val="00532348"/>
    <w:rsid w:val="005412C9"/>
    <w:rsid w:val="00541EDF"/>
    <w:rsid w:val="0055736B"/>
    <w:rsid w:val="00574838"/>
    <w:rsid w:val="00576A6B"/>
    <w:rsid w:val="00584057"/>
    <w:rsid w:val="0058610D"/>
    <w:rsid w:val="00597636"/>
    <w:rsid w:val="005B47BC"/>
    <w:rsid w:val="005F31E0"/>
    <w:rsid w:val="006005B5"/>
    <w:rsid w:val="00602D8D"/>
    <w:rsid w:val="00603D2B"/>
    <w:rsid w:val="00604196"/>
    <w:rsid w:val="00604DF6"/>
    <w:rsid w:val="0062387F"/>
    <w:rsid w:val="00651DF4"/>
    <w:rsid w:val="0066259A"/>
    <w:rsid w:val="00672766"/>
    <w:rsid w:val="006732FC"/>
    <w:rsid w:val="00691EF2"/>
    <w:rsid w:val="00693181"/>
    <w:rsid w:val="006A5EB8"/>
    <w:rsid w:val="006C29DD"/>
    <w:rsid w:val="006C7B48"/>
    <w:rsid w:val="006D2649"/>
    <w:rsid w:val="006D59DE"/>
    <w:rsid w:val="006E720A"/>
    <w:rsid w:val="006F1219"/>
    <w:rsid w:val="007041CC"/>
    <w:rsid w:val="00731B02"/>
    <w:rsid w:val="0073A3E0"/>
    <w:rsid w:val="007404B5"/>
    <w:rsid w:val="00743B17"/>
    <w:rsid w:val="00750C6A"/>
    <w:rsid w:val="00751F4D"/>
    <w:rsid w:val="0075432D"/>
    <w:rsid w:val="00756599"/>
    <w:rsid w:val="00765916"/>
    <w:rsid w:val="007A1102"/>
    <w:rsid w:val="007A269B"/>
    <w:rsid w:val="007A572B"/>
    <w:rsid w:val="007A57AB"/>
    <w:rsid w:val="007C2478"/>
    <w:rsid w:val="007C6305"/>
    <w:rsid w:val="007E1347"/>
    <w:rsid w:val="007E77F8"/>
    <w:rsid w:val="00840AD3"/>
    <w:rsid w:val="00845B15"/>
    <w:rsid w:val="008611CF"/>
    <w:rsid w:val="008A0746"/>
    <w:rsid w:val="008A9907"/>
    <w:rsid w:val="008B4547"/>
    <w:rsid w:val="008C4F22"/>
    <w:rsid w:val="008D5B27"/>
    <w:rsid w:val="008E2BB8"/>
    <w:rsid w:val="008E3A61"/>
    <w:rsid w:val="008F17E0"/>
    <w:rsid w:val="008F1D94"/>
    <w:rsid w:val="008F6E29"/>
    <w:rsid w:val="00904FF2"/>
    <w:rsid w:val="00905372"/>
    <w:rsid w:val="0090781E"/>
    <w:rsid w:val="00916965"/>
    <w:rsid w:val="0091758F"/>
    <w:rsid w:val="00923023"/>
    <w:rsid w:val="00923174"/>
    <w:rsid w:val="00942A22"/>
    <w:rsid w:val="00972343"/>
    <w:rsid w:val="009904BF"/>
    <w:rsid w:val="009A5D07"/>
    <w:rsid w:val="009B0110"/>
    <w:rsid w:val="009B0CD7"/>
    <w:rsid w:val="009D2F73"/>
    <w:rsid w:val="009E50A5"/>
    <w:rsid w:val="009F09AE"/>
    <w:rsid w:val="009F2539"/>
    <w:rsid w:val="00A117CA"/>
    <w:rsid w:val="00A13892"/>
    <w:rsid w:val="00A40C60"/>
    <w:rsid w:val="00A511AC"/>
    <w:rsid w:val="00A53985"/>
    <w:rsid w:val="00A579B6"/>
    <w:rsid w:val="00A626FB"/>
    <w:rsid w:val="00A64421"/>
    <w:rsid w:val="00A9016C"/>
    <w:rsid w:val="00AA447A"/>
    <w:rsid w:val="00AA6143"/>
    <w:rsid w:val="00AB2142"/>
    <w:rsid w:val="00AB75AC"/>
    <w:rsid w:val="00AC04A7"/>
    <w:rsid w:val="00AC197E"/>
    <w:rsid w:val="00AC1B89"/>
    <w:rsid w:val="00AC1D4B"/>
    <w:rsid w:val="00AD3A48"/>
    <w:rsid w:val="00AD4A8D"/>
    <w:rsid w:val="00AD540E"/>
    <w:rsid w:val="00AE21B3"/>
    <w:rsid w:val="00AF2A60"/>
    <w:rsid w:val="00AF5E70"/>
    <w:rsid w:val="00B20D20"/>
    <w:rsid w:val="00B23B42"/>
    <w:rsid w:val="00B35133"/>
    <w:rsid w:val="00B4093D"/>
    <w:rsid w:val="00B53766"/>
    <w:rsid w:val="00B615CF"/>
    <w:rsid w:val="00B63D59"/>
    <w:rsid w:val="00B86DB3"/>
    <w:rsid w:val="00B91561"/>
    <w:rsid w:val="00BB5AFB"/>
    <w:rsid w:val="00BB6F64"/>
    <w:rsid w:val="00BC48CC"/>
    <w:rsid w:val="00BC4BFA"/>
    <w:rsid w:val="00BE7236"/>
    <w:rsid w:val="00BF35C7"/>
    <w:rsid w:val="00C065F7"/>
    <w:rsid w:val="00C07202"/>
    <w:rsid w:val="00C17ED1"/>
    <w:rsid w:val="00C17FBD"/>
    <w:rsid w:val="00C54B0B"/>
    <w:rsid w:val="00C5654E"/>
    <w:rsid w:val="00C578B4"/>
    <w:rsid w:val="00C60644"/>
    <w:rsid w:val="00C6351C"/>
    <w:rsid w:val="00C71C0A"/>
    <w:rsid w:val="00C82857"/>
    <w:rsid w:val="00C87701"/>
    <w:rsid w:val="00CA6A7E"/>
    <w:rsid w:val="00CB6859"/>
    <w:rsid w:val="00CB7DDF"/>
    <w:rsid w:val="00CC443C"/>
    <w:rsid w:val="00CD40F2"/>
    <w:rsid w:val="00CD4C19"/>
    <w:rsid w:val="00CD7733"/>
    <w:rsid w:val="00CE068F"/>
    <w:rsid w:val="00CE7130"/>
    <w:rsid w:val="00CF0512"/>
    <w:rsid w:val="00D01317"/>
    <w:rsid w:val="00D043B4"/>
    <w:rsid w:val="00D22E54"/>
    <w:rsid w:val="00D32225"/>
    <w:rsid w:val="00D93231"/>
    <w:rsid w:val="00DB55F2"/>
    <w:rsid w:val="00DD2FBE"/>
    <w:rsid w:val="00DD62D2"/>
    <w:rsid w:val="00DF0303"/>
    <w:rsid w:val="00E045CE"/>
    <w:rsid w:val="00E15790"/>
    <w:rsid w:val="00E22E0E"/>
    <w:rsid w:val="00E23063"/>
    <w:rsid w:val="00E23993"/>
    <w:rsid w:val="00E26453"/>
    <w:rsid w:val="00E3661F"/>
    <w:rsid w:val="00E40796"/>
    <w:rsid w:val="00E41B49"/>
    <w:rsid w:val="00E67424"/>
    <w:rsid w:val="00E76A70"/>
    <w:rsid w:val="00EB79DB"/>
    <w:rsid w:val="00EC77D9"/>
    <w:rsid w:val="00F11044"/>
    <w:rsid w:val="00F21E8E"/>
    <w:rsid w:val="00F24B1B"/>
    <w:rsid w:val="00F30144"/>
    <w:rsid w:val="00F43F87"/>
    <w:rsid w:val="00F5181C"/>
    <w:rsid w:val="00F55F90"/>
    <w:rsid w:val="00F56E34"/>
    <w:rsid w:val="00F61447"/>
    <w:rsid w:val="00F77BE7"/>
    <w:rsid w:val="00F93AF3"/>
    <w:rsid w:val="00F965BC"/>
    <w:rsid w:val="00FA238F"/>
    <w:rsid w:val="00FA3AF4"/>
    <w:rsid w:val="00FB195B"/>
    <w:rsid w:val="00FB3081"/>
    <w:rsid w:val="00FB3857"/>
    <w:rsid w:val="00FB663C"/>
    <w:rsid w:val="00FB7196"/>
    <w:rsid w:val="00FD2489"/>
    <w:rsid w:val="00FD3E02"/>
    <w:rsid w:val="00FE3F50"/>
    <w:rsid w:val="00FE70A2"/>
    <w:rsid w:val="032DA5C1"/>
    <w:rsid w:val="038900CA"/>
    <w:rsid w:val="03D5E444"/>
    <w:rsid w:val="04659ED5"/>
    <w:rsid w:val="04F597E6"/>
    <w:rsid w:val="08220682"/>
    <w:rsid w:val="09107329"/>
    <w:rsid w:val="0AEE4FC4"/>
    <w:rsid w:val="0F00DB86"/>
    <w:rsid w:val="11F4B75A"/>
    <w:rsid w:val="1217FD54"/>
    <w:rsid w:val="163E5723"/>
    <w:rsid w:val="1A86C1C5"/>
    <w:rsid w:val="20168FF4"/>
    <w:rsid w:val="209942AD"/>
    <w:rsid w:val="250F742A"/>
    <w:rsid w:val="27D88CB7"/>
    <w:rsid w:val="289643FA"/>
    <w:rsid w:val="292147FC"/>
    <w:rsid w:val="2C6D05CF"/>
    <w:rsid w:val="2D77D9F2"/>
    <w:rsid w:val="2E64983C"/>
    <w:rsid w:val="2FCA763F"/>
    <w:rsid w:val="3016857C"/>
    <w:rsid w:val="3028E522"/>
    <w:rsid w:val="306419A5"/>
    <w:rsid w:val="30EA77A2"/>
    <w:rsid w:val="3238B742"/>
    <w:rsid w:val="32816037"/>
    <w:rsid w:val="3546CD61"/>
    <w:rsid w:val="3719683C"/>
    <w:rsid w:val="39248042"/>
    <w:rsid w:val="393DE487"/>
    <w:rsid w:val="3B50F0E5"/>
    <w:rsid w:val="3EBD8CC4"/>
    <w:rsid w:val="3F0A6B60"/>
    <w:rsid w:val="40CA8FD4"/>
    <w:rsid w:val="430ACC69"/>
    <w:rsid w:val="43EB58B4"/>
    <w:rsid w:val="4629AAE9"/>
    <w:rsid w:val="46453428"/>
    <w:rsid w:val="46CA3073"/>
    <w:rsid w:val="4703FDD5"/>
    <w:rsid w:val="4BE9EC15"/>
    <w:rsid w:val="4C5406AA"/>
    <w:rsid w:val="4CD057E8"/>
    <w:rsid w:val="500FE630"/>
    <w:rsid w:val="56F75A60"/>
    <w:rsid w:val="5D252F7C"/>
    <w:rsid w:val="5E835F6F"/>
    <w:rsid w:val="5F4BABD2"/>
    <w:rsid w:val="6057A94B"/>
    <w:rsid w:val="62444B30"/>
    <w:rsid w:val="630B1A9A"/>
    <w:rsid w:val="63DF296B"/>
    <w:rsid w:val="6606A2DB"/>
    <w:rsid w:val="66A32B18"/>
    <w:rsid w:val="66CCA93A"/>
    <w:rsid w:val="67DE1BDF"/>
    <w:rsid w:val="6973070B"/>
    <w:rsid w:val="6AAB5B4B"/>
    <w:rsid w:val="70D3005B"/>
    <w:rsid w:val="715D7AB1"/>
    <w:rsid w:val="71884C33"/>
    <w:rsid w:val="79844424"/>
    <w:rsid w:val="7C597B01"/>
    <w:rsid w:val="7CAF3E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5778"/>
  <w15:chartTrackingRefBased/>
  <w15:docId w15:val="{46B36D51-8E40-4AE0-86B5-B319C8C04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7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41E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731B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40796"/>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E40796"/>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E407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E40796"/>
    <w:rPr>
      <w:i/>
      <w:iCs/>
      <w:color w:val="4472C4" w:themeColor="accent1"/>
    </w:rPr>
  </w:style>
  <w:style w:type="table" w:styleId="Grilledutableau">
    <w:name w:val="Table Grid"/>
    <w:basedOn w:val="TableauNormal"/>
    <w:uiPriority w:val="39"/>
    <w:rsid w:val="00E40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443C"/>
    <w:pPr>
      <w:ind w:left="720"/>
      <w:contextualSpacing/>
    </w:pPr>
  </w:style>
  <w:style w:type="paragraph" w:styleId="NormalWeb">
    <w:name w:val="Normal (Web)"/>
    <w:basedOn w:val="Normal"/>
    <w:uiPriority w:val="99"/>
    <w:semiHidden/>
    <w:unhideWhenUsed/>
    <w:rsid w:val="00CC44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731B02"/>
    <w:rPr>
      <w:rFonts w:asciiTheme="majorHAnsi" w:eastAsiaTheme="majorEastAsia" w:hAnsiTheme="majorHAnsi" w:cstheme="majorBidi"/>
      <w:i/>
      <w:iCs/>
      <w:color w:val="2F5496" w:themeColor="accent1" w:themeShade="BF"/>
    </w:rPr>
  </w:style>
  <w:style w:type="character" w:styleId="Lienhypertexte">
    <w:name w:val="Hyperlink"/>
    <w:basedOn w:val="Policepardfaut"/>
    <w:uiPriority w:val="99"/>
    <w:unhideWhenUsed/>
    <w:rsid w:val="00731B02"/>
    <w:rPr>
      <w:color w:val="0563C1" w:themeColor="hyperlink"/>
      <w:u w:val="single"/>
    </w:rPr>
  </w:style>
  <w:style w:type="character" w:customStyle="1" w:styleId="Titre3Car">
    <w:name w:val="Titre 3 Car"/>
    <w:basedOn w:val="Policepardfaut"/>
    <w:link w:val="Titre3"/>
    <w:uiPriority w:val="9"/>
    <w:rsid w:val="00541EDF"/>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8B4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6560">
      <w:bodyDiv w:val="1"/>
      <w:marLeft w:val="0"/>
      <w:marRight w:val="0"/>
      <w:marTop w:val="0"/>
      <w:marBottom w:val="0"/>
      <w:divBdr>
        <w:top w:val="none" w:sz="0" w:space="0" w:color="auto"/>
        <w:left w:val="none" w:sz="0" w:space="0" w:color="auto"/>
        <w:bottom w:val="none" w:sz="0" w:space="0" w:color="auto"/>
        <w:right w:val="none" w:sz="0" w:space="0" w:color="auto"/>
      </w:divBdr>
      <w:divsChild>
        <w:div w:id="1049577140">
          <w:marLeft w:val="0"/>
          <w:marRight w:val="0"/>
          <w:marTop w:val="0"/>
          <w:marBottom w:val="0"/>
          <w:divBdr>
            <w:top w:val="none" w:sz="0" w:space="0" w:color="auto"/>
            <w:left w:val="none" w:sz="0" w:space="0" w:color="auto"/>
            <w:bottom w:val="none" w:sz="0" w:space="0" w:color="auto"/>
            <w:right w:val="none" w:sz="0" w:space="0" w:color="auto"/>
          </w:divBdr>
        </w:div>
      </w:divsChild>
    </w:div>
    <w:div w:id="1527981914">
      <w:bodyDiv w:val="1"/>
      <w:marLeft w:val="0"/>
      <w:marRight w:val="0"/>
      <w:marTop w:val="0"/>
      <w:marBottom w:val="0"/>
      <w:divBdr>
        <w:top w:val="none" w:sz="0" w:space="0" w:color="auto"/>
        <w:left w:val="none" w:sz="0" w:space="0" w:color="auto"/>
        <w:bottom w:val="none" w:sz="0" w:space="0" w:color="auto"/>
        <w:right w:val="none" w:sz="0" w:space="0" w:color="auto"/>
      </w:divBdr>
      <w:divsChild>
        <w:div w:id="1407806087">
          <w:marLeft w:val="0"/>
          <w:marRight w:val="0"/>
          <w:marTop w:val="0"/>
          <w:marBottom w:val="0"/>
          <w:divBdr>
            <w:top w:val="none" w:sz="0" w:space="0" w:color="auto"/>
            <w:left w:val="none" w:sz="0" w:space="0" w:color="auto"/>
            <w:bottom w:val="none" w:sz="0" w:space="0" w:color="auto"/>
            <w:right w:val="none" w:sz="0" w:space="0" w:color="auto"/>
          </w:divBdr>
        </w:div>
      </w:divsChild>
    </w:div>
    <w:div w:id="1928880793">
      <w:bodyDiv w:val="1"/>
      <w:marLeft w:val="0"/>
      <w:marRight w:val="0"/>
      <w:marTop w:val="0"/>
      <w:marBottom w:val="0"/>
      <w:divBdr>
        <w:top w:val="none" w:sz="0" w:space="0" w:color="auto"/>
        <w:left w:val="none" w:sz="0" w:space="0" w:color="auto"/>
        <w:bottom w:val="none" w:sz="0" w:space="0" w:color="auto"/>
        <w:right w:val="none" w:sz="0" w:space="0" w:color="auto"/>
      </w:divBdr>
      <w:divsChild>
        <w:div w:id="554048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defenseurdesdroits.fr/fr/la-convention-internationale-des-droits-de-lenfa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fcc226-018a-4c28-ab90-465ba70bfb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145888C402CE4A8459C792503FB568" ma:contentTypeVersion="13" ma:contentTypeDescription="Crée un document." ma:contentTypeScope="" ma:versionID="3b3fa34e4a79dd7f4aadc012f2aa8b66">
  <xsd:schema xmlns:xsd="http://www.w3.org/2001/XMLSchema" xmlns:xs="http://www.w3.org/2001/XMLSchema" xmlns:p="http://schemas.microsoft.com/office/2006/metadata/properties" xmlns:ns2="6efcc226-018a-4c28-ab90-465ba70bfbaf" xmlns:ns3="15d9037c-9927-4aa4-85c9-810f0e4b5bbf" targetNamespace="http://schemas.microsoft.com/office/2006/metadata/properties" ma:root="true" ma:fieldsID="2441c646df96bbb9a20f624993575086" ns2:_="" ns3:_="">
    <xsd:import namespace="6efcc226-018a-4c28-ab90-465ba70bfbaf"/>
    <xsd:import namespace="15d9037c-9927-4aa4-85c9-810f0e4b5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cc226-018a-4c28-ab90-465ba70bf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c17701-669a-4205-a846-1ef42d1330ea"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d9037c-9927-4aa4-85c9-810f0e4b5bb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AA2BB-F44C-4209-8EDC-BDE7E6461409}">
  <ds:schemaRefs>
    <ds:schemaRef ds:uri="http://schemas.microsoft.com/office/2006/metadata/properties"/>
    <ds:schemaRef ds:uri="http://schemas.microsoft.com/office/infopath/2007/PartnerControls"/>
    <ds:schemaRef ds:uri="6efcc226-018a-4c28-ab90-465ba70bfbaf"/>
  </ds:schemaRefs>
</ds:datastoreItem>
</file>

<file path=customXml/itemProps2.xml><?xml version="1.0" encoding="utf-8"?>
<ds:datastoreItem xmlns:ds="http://schemas.openxmlformats.org/officeDocument/2006/customXml" ds:itemID="{594A1B57-C14E-4800-AC38-0BB7202F1447}">
  <ds:schemaRefs>
    <ds:schemaRef ds:uri="http://schemas.microsoft.com/sharepoint/v3/contenttype/forms"/>
  </ds:schemaRefs>
</ds:datastoreItem>
</file>

<file path=customXml/itemProps3.xml><?xml version="1.0" encoding="utf-8"?>
<ds:datastoreItem xmlns:ds="http://schemas.openxmlformats.org/officeDocument/2006/customXml" ds:itemID="{17162434-F5E6-48EA-ABB6-11C20AD7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cc226-018a-4c28-ab90-465ba70bfbaf"/>
    <ds:schemaRef ds:uri="15d9037c-9927-4aa4-85c9-810f0e4b5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1126</Words>
  <Characters>6199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Magnin</dc:creator>
  <cp:keywords/>
  <dc:description/>
  <cp:lastModifiedBy>Camille Rousseau</cp:lastModifiedBy>
  <cp:revision>216</cp:revision>
  <cp:lastPrinted>2023-08-02T16:21:00Z</cp:lastPrinted>
  <dcterms:created xsi:type="dcterms:W3CDTF">2023-02-22T00:47:00Z</dcterms:created>
  <dcterms:modified xsi:type="dcterms:W3CDTF">2023-12-12T15:52:00Z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0x0101000C145888C402CE4A8459C792503FB568</vt:lpwstr>
  </property>
  <property fmtid="{D5CDD505-2E9C-101B-9397-08002B2CF9AE}" pid="3" name="MediaServiceImageTags">
    <vt:lpwstr/>
  </property>
</Properties>
</file>